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fb"/>
        <w:tblpPr w:leftFromText="180" w:rightFromText="180" w:horzAnchor="margin" w:tblpY="69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5098"/>
      </w:tblGrid>
      <w:tr w:rsidR="00364877" w14:paraId="0178F20D" w14:textId="77777777">
        <w:trPr>
          <w:trHeight w:val="911"/>
        </w:trPr>
        <w:tc>
          <w:tcPr>
            <w:tcW w:w="5097" w:type="dxa"/>
          </w:tcPr>
          <w:p w14:paraId="1DC39E5C" w14:textId="77777777" w:rsidR="00364877" w:rsidRDefault="00077B86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  <w:r>
              <w:rPr>
                <w:bCs/>
                <w:color w:val="000000"/>
                <w:spacing w:val="-1"/>
              </w:rPr>
              <w:t>Согласовано</w:t>
            </w:r>
          </w:p>
          <w:p w14:paraId="749F0450" w14:textId="77777777" w:rsidR="00364877" w:rsidRDefault="00364877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</w:p>
          <w:p w14:paraId="1375698D" w14:textId="77777777" w:rsidR="00364877" w:rsidRDefault="00077B86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  <w:r>
              <w:rPr>
                <w:bCs/>
                <w:color w:val="000000"/>
                <w:spacing w:val="-1"/>
              </w:rPr>
              <w:t>Директор по работе с территориями и крупными клиентами</w:t>
            </w:r>
          </w:p>
          <w:p w14:paraId="1A5EFCB3" w14:textId="77777777" w:rsidR="00364877" w:rsidRDefault="00364877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</w:p>
          <w:p w14:paraId="49111487" w14:textId="77777777" w:rsidR="00364877" w:rsidRDefault="00364877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</w:p>
          <w:p w14:paraId="2F4D4D0B" w14:textId="77777777" w:rsidR="00364877" w:rsidRDefault="00364877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</w:p>
          <w:p w14:paraId="43917C35" w14:textId="7EDF4D56" w:rsidR="00364877" w:rsidRDefault="00077B86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  <w:r>
              <w:rPr>
                <w:bCs/>
                <w:color w:val="000000"/>
                <w:spacing w:val="-1"/>
              </w:rPr>
              <w:t>__________________</w:t>
            </w:r>
            <w:r w:rsidR="005836D2">
              <w:rPr>
                <w:bCs/>
                <w:color w:val="000000"/>
                <w:spacing w:val="-1"/>
              </w:rPr>
              <w:t>/______</w:t>
            </w:r>
            <w:r w:rsidR="00E30ECB">
              <w:rPr>
                <w:bCs/>
                <w:color w:val="000000"/>
                <w:spacing w:val="-1"/>
              </w:rPr>
              <w:t>__</w:t>
            </w:r>
            <w:r w:rsidR="005836D2">
              <w:rPr>
                <w:bCs/>
                <w:color w:val="000000"/>
                <w:spacing w:val="-1"/>
              </w:rPr>
              <w:t>____/</w:t>
            </w:r>
          </w:p>
        </w:tc>
        <w:tc>
          <w:tcPr>
            <w:tcW w:w="5098" w:type="dxa"/>
          </w:tcPr>
          <w:p w14:paraId="3F56D598" w14:textId="77777777" w:rsidR="00364877" w:rsidRDefault="00077B86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  <w:r>
              <w:rPr>
                <w:bCs/>
                <w:color w:val="000000"/>
                <w:spacing w:val="-1"/>
              </w:rPr>
              <w:t>Утверждаю</w:t>
            </w:r>
          </w:p>
          <w:p w14:paraId="014D07FB" w14:textId="77777777" w:rsidR="00364877" w:rsidRDefault="00364877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</w:p>
          <w:p w14:paraId="0337E0E9" w14:textId="77777777" w:rsidR="00364877" w:rsidRDefault="00077B86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  <w:r>
              <w:rPr>
                <w:bCs/>
                <w:color w:val="000000"/>
                <w:spacing w:val="-1"/>
              </w:rPr>
              <w:t>Генеральный директор</w:t>
            </w:r>
          </w:p>
          <w:p w14:paraId="11BBEB05" w14:textId="77777777" w:rsidR="00364877" w:rsidRDefault="00364877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</w:p>
          <w:p w14:paraId="7133C968" w14:textId="77777777" w:rsidR="00364877" w:rsidRDefault="00364877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</w:p>
          <w:p w14:paraId="6AC2A13D" w14:textId="77777777" w:rsidR="00364877" w:rsidRDefault="00364877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</w:p>
          <w:p w14:paraId="47B08C88" w14:textId="77777777" w:rsidR="00364877" w:rsidRDefault="00364877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</w:p>
          <w:p w14:paraId="5B0C2269" w14:textId="4F7C92AB" w:rsidR="00364877" w:rsidRDefault="00077B86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  <w:r>
              <w:rPr>
                <w:bCs/>
                <w:color w:val="000000"/>
                <w:spacing w:val="-1"/>
              </w:rPr>
              <w:t xml:space="preserve">________________ </w:t>
            </w:r>
            <w:r w:rsidR="005836D2">
              <w:rPr>
                <w:bCs/>
                <w:color w:val="000000"/>
                <w:spacing w:val="-1"/>
              </w:rPr>
              <w:t>/______________/</w:t>
            </w:r>
          </w:p>
          <w:p w14:paraId="7B90EA49" w14:textId="77777777" w:rsidR="00364877" w:rsidRDefault="00364877">
            <w:pPr>
              <w:ind w:firstLine="567"/>
              <w:jc w:val="center"/>
              <w:rPr>
                <w:bCs/>
                <w:color w:val="000000"/>
                <w:spacing w:val="-1"/>
              </w:rPr>
            </w:pPr>
          </w:p>
        </w:tc>
      </w:tr>
    </w:tbl>
    <w:p w14:paraId="17EA9632" w14:textId="77777777" w:rsidR="00364877" w:rsidRDefault="00364877">
      <w:pPr>
        <w:spacing w:after="240"/>
        <w:ind w:firstLine="567"/>
        <w:jc w:val="center"/>
        <w:rPr>
          <w:b/>
          <w:bCs/>
        </w:rPr>
      </w:pPr>
    </w:p>
    <w:p w14:paraId="1D90BBDB" w14:textId="77777777" w:rsidR="00364877" w:rsidRDefault="00364877">
      <w:pPr>
        <w:spacing w:after="240"/>
        <w:rPr>
          <w:b/>
          <w:bCs/>
        </w:rPr>
      </w:pPr>
    </w:p>
    <w:p w14:paraId="54838EAC" w14:textId="77777777" w:rsidR="00364877" w:rsidRDefault="00077B86">
      <w:pPr>
        <w:spacing w:after="240"/>
        <w:ind w:firstLine="567"/>
        <w:jc w:val="center"/>
        <w:rPr>
          <w:b/>
          <w:bCs/>
        </w:rPr>
      </w:pPr>
      <w:r>
        <w:rPr>
          <w:b/>
          <w:bCs/>
        </w:rPr>
        <w:t>ТЕХНИЧЕСКОЕ ЗАДАНИЕ</w:t>
      </w:r>
    </w:p>
    <w:p w14:paraId="560530F7" w14:textId="77777777" w:rsidR="00364877" w:rsidRDefault="00077B86">
      <w:pPr>
        <w:shd w:val="clear" w:color="auto" w:fill="FFFFFF"/>
        <w:ind w:right="442" w:firstLine="567"/>
        <w:jc w:val="center"/>
        <w:rPr>
          <w:b/>
          <w:bCs/>
          <w:color w:val="000000"/>
          <w:spacing w:val="-1"/>
        </w:rPr>
      </w:pPr>
      <w:r>
        <w:rPr>
          <w:b/>
          <w:bCs/>
          <w:color w:val="000000"/>
          <w:spacing w:val="-1"/>
        </w:rPr>
        <w:t>на оказание услуг АО «ЕИРЦ ЛО» (далее – Заказчик)</w:t>
      </w:r>
    </w:p>
    <w:p w14:paraId="20345909" w14:textId="77777777" w:rsidR="00364877" w:rsidRDefault="00077B86">
      <w:pPr>
        <w:shd w:val="clear" w:color="auto" w:fill="FFFFFF"/>
        <w:ind w:right="442" w:firstLine="567"/>
        <w:jc w:val="center"/>
        <w:rPr>
          <w:b/>
          <w:bCs/>
          <w:spacing w:val="-3"/>
        </w:rPr>
      </w:pPr>
      <w:r>
        <w:rPr>
          <w:b/>
          <w:bCs/>
          <w:color w:val="000000"/>
          <w:spacing w:val="-1"/>
        </w:rPr>
        <w:t>по печати Уведомлений о расчёте ежемесячных денежных компенсаций.</w:t>
      </w:r>
    </w:p>
    <w:p w14:paraId="134877ED" w14:textId="77777777" w:rsidR="00364877" w:rsidRDefault="00364877">
      <w:pPr>
        <w:ind w:firstLine="567"/>
        <w:jc w:val="center"/>
        <w:rPr>
          <w:b/>
          <w:bCs/>
        </w:rPr>
      </w:pPr>
    </w:p>
    <w:p w14:paraId="5E2D87C7" w14:textId="77777777" w:rsidR="00364877" w:rsidRDefault="00364877">
      <w:pPr>
        <w:pStyle w:val="affc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3BEBE7A" w14:textId="77777777" w:rsidR="00364877" w:rsidRDefault="00077B86">
      <w:pPr>
        <w:pStyle w:val="affc"/>
        <w:numPr>
          <w:ilvl w:val="0"/>
          <w:numId w:val="5"/>
        </w:numPr>
        <w:tabs>
          <w:tab w:val="center" w:pos="0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НАИМЕНОВАНИЕ УСЛУГ (НОМЕНКЛАТУР) И ПЕРЕЧЕНЬ ОБЪЕКТОВ, НА КОТОРЫХ БУДУТ ОКАЗЫВАТЬСЯ УСЛУГИ.</w:t>
      </w:r>
    </w:p>
    <w:p w14:paraId="179E185A" w14:textId="77777777" w:rsidR="00364877" w:rsidRDefault="00077B86">
      <w:pPr>
        <w:pStyle w:val="affc"/>
        <w:widowControl w:val="0"/>
        <w:numPr>
          <w:ilvl w:val="1"/>
          <w:numId w:val="5"/>
        </w:numPr>
        <w:shd w:val="clear" w:color="auto" w:fill="FFFFFF"/>
        <w:tabs>
          <w:tab w:val="left" w:pos="709"/>
        </w:tabs>
        <w:spacing w:after="0" w:line="240" w:lineRule="auto"/>
        <w:ind w:left="0" w:firstLine="567"/>
        <w:rPr>
          <w:rFonts w:ascii="Times New Roman" w:eastAsia="SimSun" w:hAnsi="Times New Roman" w:cs="Times New Roman"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Изготовление 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Уведомлений о расчёте ежемесячных денежных компенсаций (далее - ЕДК) части расходов по оплате жилого помещения и коммунальных услуг (далее – Уведомление) </w:t>
      </w:r>
      <w:r>
        <w:rPr>
          <w:rFonts w:ascii="Times New Roman" w:hAnsi="Times New Roman" w:cs="Times New Roman"/>
          <w:spacing w:val="-3"/>
          <w:sz w:val="24"/>
          <w:szCs w:val="24"/>
        </w:rPr>
        <w:t>с последующей их доставкой в АО «Почта России» (далее – Почта) в виде бумажных отправлений</w:t>
      </w:r>
      <w:r>
        <w:rPr>
          <w:rFonts w:ascii="Times New Roman" w:eastAsia="SimSun" w:hAnsi="Times New Roman" w:cs="Times New Roman"/>
          <w:sz w:val="24"/>
          <w:szCs w:val="24"/>
          <w:lang w:eastAsia="ru-RU"/>
        </w:rPr>
        <w:t>;</w:t>
      </w:r>
    </w:p>
    <w:p w14:paraId="2718F9DB" w14:textId="77777777" w:rsidR="00364877" w:rsidRDefault="00077B86">
      <w:pPr>
        <w:pStyle w:val="affc"/>
        <w:widowControl w:val="0"/>
        <w:numPr>
          <w:ilvl w:val="1"/>
          <w:numId w:val="5"/>
        </w:numPr>
        <w:shd w:val="clear" w:color="auto" w:fill="FFFFFF"/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Доставка и сдача Уведомлений в УЭП СПб МСЦ УФПС г. Санкт-Петербурга и Ленинградской области АО «Почта России» по адресу: г. Санкт-Петербург, ул. Софийская, д. 81, к. 1, по рабочим дням с 09.00 до 18.00 часов. </w:t>
      </w:r>
    </w:p>
    <w:p w14:paraId="04361324" w14:textId="77777777" w:rsidR="00364877" w:rsidRDefault="00364877">
      <w:pPr>
        <w:ind w:firstLine="567"/>
      </w:pPr>
    </w:p>
    <w:p w14:paraId="2988F19E" w14:textId="77777777" w:rsidR="00364877" w:rsidRDefault="00077B86">
      <w:pPr>
        <w:pStyle w:val="affc"/>
        <w:numPr>
          <w:ilvl w:val="0"/>
          <w:numId w:val="5"/>
        </w:numPr>
        <w:tabs>
          <w:tab w:val="center" w:pos="0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ОБЩИЕ ТРЕБОВАНИЯ</w:t>
      </w:r>
    </w:p>
    <w:p w14:paraId="05AA1451" w14:textId="77777777" w:rsidR="00364877" w:rsidRDefault="00077B86">
      <w:pPr>
        <w:pStyle w:val="affc"/>
        <w:shd w:val="clear" w:color="auto" w:fill="FFFFFF"/>
        <w:ind w:left="567"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2.1</w:t>
      </w:r>
      <w:r>
        <w:rPr>
          <w:rFonts w:ascii="Times New Roman" w:hAnsi="Times New Roman" w:cs="Times New Roman"/>
          <w:sz w:val="24"/>
          <w:szCs w:val="24"/>
        </w:rPr>
        <w:t>. Основанием для оказания услуг является Государственный контракт с Комитетом СЗН.</w:t>
      </w:r>
    </w:p>
    <w:p w14:paraId="68DA19B3" w14:textId="77777777" w:rsidR="00364877" w:rsidRDefault="00077B86">
      <w:pPr>
        <w:spacing w:line="0" w:lineRule="atLeast"/>
        <w:ind w:firstLine="567"/>
        <w:jc w:val="both"/>
        <w:rPr>
          <w:b/>
        </w:rPr>
      </w:pPr>
      <w:r>
        <w:rPr>
          <w:b/>
        </w:rPr>
        <w:t>2.2.</w:t>
      </w:r>
      <w:r>
        <w:rPr>
          <w:b/>
        </w:rPr>
        <w:tab/>
        <w:t>Требования к срокам оказания услуг.</w:t>
      </w:r>
    </w:p>
    <w:p w14:paraId="1218E3AA" w14:textId="77777777" w:rsidR="00364877" w:rsidRDefault="00077B86">
      <w:pPr>
        <w:spacing w:line="120" w:lineRule="atLeast"/>
        <w:ind w:firstLine="567"/>
        <w:jc w:val="both"/>
      </w:pPr>
      <w:r>
        <w:t>Срок оказания услуг: в течение 12 месяцев с даты заключения договора.</w:t>
      </w:r>
    </w:p>
    <w:p w14:paraId="5FE298FE" w14:textId="77777777" w:rsidR="00364877" w:rsidRDefault="00077B86">
      <w:pPr>
        <w:pStyle w:val="affc"/>
        <w:spacing w:after="0" w:line="240" w:lineRule="auto"/>
        <w:ind w:left="927" w:hanging="360"/>
        <w:jc w:val="both"/>
        <w:rPr>
          <w:b/>
        </w:rPr>
      </w:pPr>
      <w:r>
        <w:rPr>
          <w:rFonts w:ascii="Times New Roman" w:hAnsi="Times New Roman" w:cs="Times New Roman"/>
          <w:b/>
          <w:sz w:val="24"/>
          <w:szCs w:val="24"/>
        </w:rPr>
        <w:t>2.3 Нормативные требования к качеству услуг, их результату.</w:t>
      </w:r>
    </w:p>
    <w:p w14:paraId="131436DF" w14:textId="77777777" w:rsidR="00364877" w:rsidRDefault="00077B86">
      <w:pPr>
        <w:shd w:val="clear" w:color="auto" w:fill="FFFFFF"/>
        <w:ind w:right="-1" w:firstLine="567"/>
        <w:jc w:val="both"/>
      </w:pPr>
      <w:r>
        <w:t>При оказании услуг должны соблюдаться:</w:t>
      </w:r>
    </w:p>
    <w:p w14:paraId="0989C063" w14:textId="77777777" w:rsidR="00364877" w:rsidRDefault="00077B86">
      <w:pPr>
        <w:shd w:val="clear" w:color="auto" w:fill="FFFFFF"/>
        <w:ind w:right="-1" w:firstLine="567"/>
        <w:jc w:val="both"/>
        <w:rPr>
          <w:spacing w:val="-1"/>
        </w:rPr>
      </w:pPr>
      <w:r>
        <w:t xml:space="preserve">- Федеральный закон № 152-ФЗ от 27 июля 2006 г. «О </w:t>
      </w:r>
      <w:r>
        <w:rPr>
          <w:spacing w:val="-1"/>
        </w:rPr>
        <w:t>персональных данных»,</w:t>
      </w:r>
    </w:p>
    <w:p w14:paraId="04A6525C" w14:textId="77777777" w:rsidR="00364877" w:rsidRDefault="00077B86">
      <w:pPr>
        <w:shd w:val="clear" w:color="auto" w:fill="FFFFFF"/>
        <w:ind w:right="-1" w:firstLine="567"/>
        <w:jc w:val="both"/>
      </w:pPr>
      <w:r>
        <w:rPr>
          <w:spacing w:val="-1"/>
        </w:rPr>
        <w:t xml:space="preserve">- Федеральный закон № 149-ФЗ от 27 июля 2006 г. «Об информации, </w:t>
      </w:r>
      <w:r>
        <w:t>информационных технологиях и о защите информации»,</w:t>
      </w:r>
    </w:p>
    <w:p w14:paraId="7BB25654" w14:textId="77777777" w:rsidR="00364877" w:rsidRDefault="00077B86">
      <w:pPr>
        <w:shd w:val="clear" w:color="auto" w:fill="FFFFFF"/>
        <w:ind w:right="-1" w:firstLine="567"/>
        <w:jc w:val="both"/>
        <w:rPr>
          <w:spacing w:val="-1"/>
        </w:rPr>
      </w:pPr>
      <w:r>
        <w:t xml:space="preserve">- Постановление Правительства Российской Федерации № 1119 от 01 ноября 2012 г. «Об утверждении требований к защите персональных данных при их обработке в информационных системах персональных </w:t>
      </w:r>
      <w:r>
        <w:rPr>
          <w:spacing w:val="-1"/>
        </w:rPr>
        <w:t>данных»,</w:t>
      </w:r>
    </w:p>
    <w:p w14:paraId="03A6DC97" w14:textId="77777777" w:rsidR="00364877" w:rsidRDefault="00077B86">
      <w:pPr>
        <w:shd w:val="clear" w:color="auto" w:fill="FFFFFF"/>
        <w:ind w:right="-1" w:firstLine="567"/>
        <w:jc w:val="both"/>
      </w:pPr>
      <w:r>
        <w:rPr>
          <w:spacing w:val="-1"/>
        </w:rPr>
        <w:t xml:space="preserve">- Постановление Правительства Российской Федерации № 687 от 15 сентября 2008 г. </w:t>
      </w:r>
      <w:r>
        <w:t>«Об утверждении Положения об особенностях обработки персональных данных, осуществляемой без использования средств автоматизации».</w:t>
      </w:r>
    </w:p>
    <w:p w14:paraId="33693AF0" w14:textId="77777777" w:rsidR="00364877" w:rsidRDefault="00364877">
      <w:pPr>
        <w:shd w:val="clear" w:color="auto" w:fill="FFFFFF"/>
        <w:ind w:right="-1"/>
        <w:jc w:val="both"/>
      </w:pPr>
    </w:p>
    <w:p w14:paraId="6706D7DC" w14:textId="77777777" w:rsidR="00364877" w:rsidRDefault="00077B86">
      <w:pPr>
        <w:pStyle w:val="affc"/>
        <w:numPr>
          <w:ilvl w:val="0"/>
          <w:numId w:val="5"/>
        </w:numPr>
        <w:tabs>
          <w:tab w:val="center" w:pos="0"/>
          <w:tab w:val="left" w:pos="993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ТРЕБОВАНИЯ К ОКАЗАНИЮ УСЛУГ</w:t>
      </w:r>
    </w:p>
    <w:p w14:paraId="0C94087D" w14:textId="77777777" w:rsidR="00364877" w:rsidRDefault="00077B86">
      <w:pPr>
        <w:ind w:firstLine="567"/>
        <w:rPr>
          <w:b/>
        </w:rPr>
      </w:pPr>
      <w:r>
        <w:rPr>
          <w:b/>
        </w:rPr>
        <w:t>3.1.</w:t>
      </w:r>
      <w:r>
        <w:rPr>
          <w:b/>
        </w:rPr>
        <w:tab/>
        <w:t>Объем оказываемых услуг</w:t>
      </w:r>
    </w:p>
    <w:p w14:paraId="261656AA" w14:textId="77777777" w:rsidR="00364877" w:rsidRDefault="00077B86">
      <w:pPr>
        <w:widowControl w:val="0"/>
        <w:shd w:val="clear" w:color="auto" w:fill="FFFFFF"/>
        <w:tabs>
          <w:tab w:val="left" w:pos="1109"/>
        </w:tabs>
        <w:ind w:right="14" w:firstLine="567"/>
        <w:jc w:val="both"/>
        <w:rPr>
          <w:spacing w:val="-1"/>
        </w:rPr>
      </w:pPr>
      <w:r>
        <w:rPr>
          <w:spacing w:val="-1"/>
        </w:rPr>
        <w:t>3.1.1.</w:t>
      </w:r>
      <w:r>
        <w:rPr>
          <w:spacing w:val="-1"/>
        </w:rPr>
        <w:tab/>
      </w:r>
      <w:r>
        <w:rPr>
          <w:spacing w:val="-1"/>
        </w:rPr>
        <w:tab/>
        <w:t xml:space="preserve">Ежеквартальное ориентировочное количество </w:t>
      </w:r>
      <w:r>
        <w:rPr>
          <w:color w:val="000000"/>
        </w:rPr>
        <w:t>Уведомлений</w:t>
      </w:r>
      <w:r>
        <w:rPr>
          <w:spacing w:val="-1"/>
        </w:rPr>
        <w:t xml:space="preserve"> составляет </w:t>
      </w:r>
      <w:r>
        <w:rPr>
          <w:b/>
          <w:spacing w:val="-1"/>
        </w:rPr>
        <w:t>119 000 тыс.</w:t>
      </w:r>
      <w:r>
        <w:rPr>
          <w:spacing w:val="-1"/>
        </w:rPr>
        <w:t xml:space="preserve"> экземпляров,</w:t>
      </w:r>
      <w:r>
        <w:t xml:space="preserve"> </w:t>
      </w:r>
      <w:r>
        <w:rPr>
          <w:spacing w:val="-1"/>
        </w:rPr>
        <w:t xml:space="preserve">точное количество определяется на момент подачи заявки на оказание услуг и передачи Исполнителю файлов данных. Общий ориентировочный объем составляет </w:t>
      </w:r>
      <w:r>
        <w:rPr>
          <w:b/>
          <w:spacing w:val="-1"/>
        </w:rPr>
        <w:t>476 000 шт</w:t>
      </w:r>
      <w:r>
        <w:rPr>
          <w:spacing w:val="-1"/>
        </w:rPr>
        <w:t>.</w:t>
      </w:r>
    </w:p>
    <w:p w14:paraId="42077486" w14:textId="77777777" w:rsidR="00364877" w:rsidRDefault="00077B86">
      <w:pPr>
        <w:widowControl w:val="0"/>
        <w:shd w:val="clear" w:color="auto" w:fill="FFFFFF"/>
        <w:ind w:right="14" w:firstLine="567"/>
        <w:jc w:val="both"/>
      </w:pPr>
      <w:r>
        <w:t>3.1.2.</w:t>
      </w:r>
      <w:r>
        <w:tab/>
        <w:t>Ежеквартальные услуги по изготовлению и доставке Уведомлений на Почту включают в себя следующее:</w:t>
      </w:r>
    </w:p>
    <w:p w14:paraId="330E1E6F" w14:textId="77777777" w:rsidR="00364877" w:rsidRDefault="00077B86">
      <w:pPr>
        <w:ind w:firstLine="567"/>
        <w:jc w:val="both"/>
      </w:pPr>
      <w:r>
        <w:t>- получение от Заказчика файла (файлов) данных и их обработка для последующей печати. Файлы данных для передачи Исполнителю формируются в формате PDF;</w:t>
      </w:r>
    </w:p>
    <w:p w14:paraId="3FB2556D" w14:textId="77777777" w:rsidR="00364877" w:rsidRDefault="00077B86">
      <w:pPr>
        <w:ind w:firstLine="567"/>
        <w:jc w:val="both"/>
      </w:pPr>
      <w:r>
        <w:t>- полноцветная печать постоянной информации на оборотной стороне Уведомлений;</w:t>
      </w:r>
    </w:p>
    <w:p w14:paraId="37840CEA" w14:textId="77777777" w:rsidR="00364877" w:rsidRDefault="00077B86">
      <w:pPr>
        <w:ind w:firstLine="567"/>
        <w:jc w:val="both"/>
      </w:pPr>
      <w:r>
        <w:t>- черно-белая печать переменных данных на лицевой стороне Уведомлений;</w:t>
      </w:r>
    </w:p>
    <w:p w14:paraId="5FF05070" w14:textId="77777777" w:rsidR="00364877" w:rsidRDefault="00077B86">
      <w:pPr>
        <w:ind w:firstLine="567"/>
        <w:jc w:val="both"/>
      </w:pPr>
      <w:r>
        <w:lastRenderedPageBreak/>
        <w:t>- оформление сопроводительной документации;</w:t>
      </w:r>
    </w:p>
    <w:p w14:paraId="214AB3F4" w14:textId="77777777" w:rsidR="00364877" w:rsidRDefault="00077B86">
      <w:pPr>
        <w:ind w:firstLine="567"/>
        <w:jc w:val="both"/>
      </w:pPr>
      <w:r>
        <w:t>- сортировка и упаковка готовых Уведомлений;</w:t>
      </w:r>
    </w:p>
    <w:p w14:paraId="49E65442" w14:textId="77777777" w:rsidR="00364877" w:rsidRDefault="00077B86">
      <w:pPr>
        <w:ind w:firstLine="567"/>
        <w:jc w:val="both"/>
      </w:pPr>
      <w:bookmarkStart w:id="0" w:name="_Hlk497303036"/>
      <w:r>
        <w:t xml:space="preserve">- доставка Уведомлений </w:t>
      </w:r>
      <w:bookmarkEnd w:id="0"/>
      <w:r>
        <w:t>Заказчику в УЭП СПб МСЦ УФПС г. Санкт-Петербурга и Ленинградской области АО «Почта России», расположенный по адресу: г. Санкт-Петербург, ул. Софийская, д. 81, к. 1, по рабочим дням с 09.00 до 18.00 часов.</w:t>
      </w:r>
    </w:p>
    <w:p w14:paraId="243B3FCB" w14:textId="77777777" w:rsidR="00364877" w:rsidRDefault="00077B86">
      <w:pPr>
        <w:ind w:firstLine="567"/>
        <w:jc w:val="both"/>
      </w:pPr>
      <w:r>
        <w:t>При оказании данной услуги Исполнитель несёт затраты по организации защищенного канала связи для передачи данных и сервера для их хранения, закупке бумаги, расходных материалов, упаковочной тары, транспортной логистики, которые, наряду с прочими затратами, включены в стоимость изделия.</w:t>
      </w:r>
    </w:p>
    <w:p w14:paraId="100B2418" w14:textId="77777777" w:rsidR="00364877" w:rsidRDefault="00077B86">
      <w:pPr>
        <w:ind w:firstLine="567"/>
        <w:jc w:val="both"/>
      </w:pPr>
      <w:r>
        <w:t>3.1.3.</w:t>
      </w:r>
      <w:r>
        <w:tab/>
        <w:t>Услуга по изготовлению и доставке на Почту оказывается только на основании заявки, полученной от Заказчика, и включает в себя следующее:</w:t>
      </w:r>
    </w:p>
    <w:p w14:paraId="16745BED" w14:textId="77777777" w:rsidR="00364877" w:rsidRDefault="00077B86">
      <w:pPr>
        <w:ind w:firstLine="567"/>
        <w:jc w:val="both"/>
      </w:pPr>
      <w:r>
        <w:t xml:space="preserve">- получение от Заказчика файла (файлов) данных и их обработка для последующей печати. Файлы данных для передачи Исполнителю формируются в формате </w:t>
      </w:r>
      <w:proofErr w:type="spellStart"/>
      <w:r>
        <w:t>xls</w:t>
      </w:r>
      <w:proofErr w:type="spellEnd"/>
      <w:r>
        <w:t>;</w:t>
      </w:r>
    </w:p>
    <w:p w14:paraId="08F75736" w14:textId="77777777" w:rsidR="00364877" w:rsidRDefault="00077B86">
      <w:pPr>
        <w:ind w:firstLine="567"/>
        <w:jc w:val="both"/>
      </w:pPr>
      <w:r>
        <w:t>- одноцветная двухсторонняя печать постоянной информации (</w:t>
      </w:r>
      <w:proofErr w:type="spellStart"/>
      <w:r>
        <w:t>pantone</w:t>
      </w:r>
      <w:proofErr w:type="spellEnd"/>
      <w:r>
        <w:t>);</w:t>
      </w:r>
    </w:p>
    <w:p w14:paraId="13D96A5E" w14:textId="77777777" w:rsidR="00364877" w:rsidRDefault="00077B86">
      <w:pPr>
        <w:ind w:firstLine="567"/>
        <w:jc w:val="both"/>
      </w:pPr>
      <w:r>
        <w:t>- односторонняя печать персонализированной информации;</w:t>
      </w:r>
    </w:p>
    <w:p w14:paraId="16D25106" w14:textId="77777777" w:rsidR="00364877" w:rsidRDefault="00077B86">
      <w:pPr>
        <w:ind w:firstLine="567"/>
        <w:jc w:val="both"/>
      </w:pPr>
      <w:r>
        <w:t>- оформление сопроводительной документации;</w:t>
      </w:r>
    </w:p>
    <w:p w14:paraId="1D7B017D" w14:textId="77777777" w:rsidR="00364877" w:rsidRDefault="00077B86">
      <w:pPr>
        <w:ind w:firstLine="567"/>
        <w:jc w:val="both"/>
      </w:pPr>
      <w:r>
        <w:t>- сортировка и упаковка готовой продукции в соответствии с требованиями заказчика;</w:t>
      </w:r>
    </w:p>
    <w:p w14:paraId="12F4D5A1" w14:textId="77777777" w:rsidR="00364877" w:rsidRDefault="00077B86">
      <w:pPr>
        <w:ind w:firstLine="567"/>
        <w:jc w:val="both"/>
      </w:pPr>
      <w:r>
        <w:t>При оказании данной услуги Исполнитель несёт затраты по организации защищенного канала связи для передачи данных и сервера для их хранения, закупке бумаги, расходных материалов, упаковочной тары, транспортной логистики, которые, наряду с прочими затратами, включены в стоимость изделия.</w:t>
      </w:r>
    </w:p>
    <w:p w14:paraId="55B44453" w14:textId="77777777" w:rsidR="00364877" w:rsidRDefault="00077B86">
      <w:pPr>
        <w:tabs>
          <w:tab w:val="left" w:pos="1418"/>
        </w:tabs>
        <w:ind w:firstLine="567"/>
        <w:rPr>
          <w:spacing w:val="-7"/>
        </w:rPr>
      </w:pPr>
      <w:r>
        <w:rPr>
          <w:spacing w:val="-7"/>
        </w:rPr>
        <w:t>3.1.4</w:t>
      </w:r>
      <w:r>
        <w:t>.</w:t>
      </w:r>
      <w:r>
        <w:tab/>
        <w:t>Заказчик не берет на себя обязательств заказать весь предварительный объем печати.</w:t>
      </w:r>
    </w:p>
    <w:p w14:paraId="7FADFEE3" w14:textId="77777777" w:rsidR="00364877" w:rsidRDefault="00077B86">
      <w:pPr>
        <w:tabs>
          <w:tab w:val="left" w:pos="1418"/>
        </w:tabs>
        <w:ind w:firstLine="567"/>
        <w:rPr>
          <w:b/>
        </w:rPr>
      </w:pPr>
      <w:r>
        <w:rPr>
          <w:b/>
        </w:rPr>
        <w:t>3.2.</w:t>
      </w:r>
      <w:r>
        <w:rPr>
          <w:b/>
        </w:rPr>
        <w:tab/>
        <w:t>Требования к последовательности этапов оказания услуг</w:t>
      </w:r>
    </w:p>
    <w:p w14:paraId="51184965" w14:textId="77777777" w:rsidR="00364877" w:rsidRDefault="00077B86">
      <w:pPr>
        <w:tabs>
          <w:tab w:val="left" w:pos="1418"/>
        </w:tabs>
        <w:ind w:firstLine="567"/>
        <w:rPr>
          <w:spacing w:val="-7"/>
        </w:rPr>
      </w:pPr>
      <w:r>
        <w:rPr>
          <w:spacing w:val="-7"/>
        </w:rPr>
        <w:t>3.2.1</w:t>
      </w:r>
      <w:r>
        <w:rPr>
          <w:spacing w:val="-1"/>
        </w:rPr>
        <w:t>.</w:t>
      </w:r>
      <w:r>
        <w:rPr>
          <w:spacing w:val="-1"/>
        </w:rPr>
        <w:tab/>
        <w:t xml:space="preserve">Файлы данных для печати Уведомлений выгружаются Заказчиком Исполнителю </w:t>
      </w:r>
      <w:r>
        <w:rPr>
          <w:b/>
          <w:spacing w:val="-1"/>
        </w:rPr>
        <w:t>ежеквартально</w:t>
      </w:r>
      <w:r>
        <w:rPr>
          <w:spacing w:val="-1"/>
        </w:rPr>
        <w:t xml:space="preserve"> в период с </w:t>
      </w:r>
      <w:r>
        <w:rPr>
          <w:b/>
          <w:spacing w:val="-1"/>
        </w:rPr>
        <w:t>15 по 30 число</w:t>
      </w:r>
      <w:r>
        <w:rPr>
          <w:spacing w:val="-1"/>
        </w:rPr>
        <w:t xml:space="preserve"> месяца, следующего за отчетным кварталом.</w:t>
      </w:r>
    </w:p>
    <w:p w14:paraId="2BC47625" w14:textId="77777777" w:rsidR="00364877" w:rsidRDefault="00077B86">
      <w:pPr>
        <w:widowControl w:val="0"/>
        <w:shd w:val="clear" w:color="auto" w:fill="FFFFFF"/>
        <w:ind w:firstLine="567"/>
        <w:jc w:val="both"/>
        <w:rPr>
          <w:spacing w:val="-1"/>
        </w:rPr>
      </w:pPr>
      <w:r>
        <w:rPr>
          <w:spacing w:val="-7"/>
        </w:rPr>
        <w:t>3.2.2</w:t>
      </w:r>
      <w:r>
        <w:rPr>
          <w:spacing w:val="-1"/>
        </w:rPr>
        <w:t>.</w:t>
      </w:r>
      <w:r>
        <w:rPr>
          <w:spacing w:val="-1"/>
        </w:rPr>
        <w:tab/>
        <w:t>В течение 96-ти (Девяноста шести) часов с момента получения последнего пакета данных по заданию Заказчика Исполнитель обязан обеспечить:</w:t>
      </w:r>
    </w:p>
    <w:p w14:paraId="2AF523BD" w14:textId="77777777" w:rsidR="00364877" w:rsidRDefault="00077B86">
      <w:pPr>
        <w:pStyle w:val="affc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ind w:left="1134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1"/>
          <w:sz w:val="24"/>
          <w:szCs w:val="24"/>
        </w:rPr>
        <w:t xml:space="preserve">изготовление и упаковку </w:t>
      </w:r>
      <w:r>
        <w:rPr>
          <w:rFonts w:ascii="Times New Roman" w:hAnsi="Times New Roman" w:cs="Times New Roman"/>
          <w:color w:val="000000"/>
          <w:sz w:val="24"/>
          <w:szCs w:val="24"/>
        </w:rPr>
        <w:t>Уведомлений</w:t>
      </w:r>
      <w:r>
        <w:rPr>
          <w:rFonts w:ascii="Times New Roman" w:hAnsi="Times New Roman" w:cs="Times New Roman"/>
          <w:spacing w:val="-1"/>
          <w:sz w:val="24"/>
          <w:szCs w:val="24"/>
        </w:rPr>
        <w:t>;</w:t>
      </w:r>
    </w:p>
    <w:p w14:paraId="1968C947" w14:textId="77777777" w:rsidR="00364877" w:rsidRDefault="00077B86">
      <w:pPr>
        <w:pStyle w:val="affc"/>
        <w:widowControl w:val="0"/>
        <w:numPr>
          <w:ilvl w:val="0"/>
          <w:numId w:val="6"/>
        </w:numPr>
        <w:shd w:val="clear" w:color="auto" w:fill="FFFFFF"/>
        <w:tabs>
          <w:tab w:val="left" w:pos="1134"/>
          <w:tab w:val="left" w:pos="1418"/>
        </w:tabs>
        <w:spacing w:after="0" w:line="240" w:lineRule="auto"/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доставку и сдачу </w:t>
      </w:r>
      <w:r>
        <w:rPr>
          <w:rFonts w:ascii="Times New Roman" w:hAnsi="Times New Roman" w:cs="Times New Roman"/>
          <w:color w:val="000000"/>
          <w:sz w:val="24"/>
          <w:szCs w:val="24"/>
        </w:rPr>
        <w:t>Уведомлений</w:t>
      </w:r>
      <w:r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eastAsia="SimSun" w:hAnsi="Times New Roman" w:cs="Times New Roman"/>
          <w:sz w:val="24"/>
          <w:szCs w:val="24"/>
          <w:lang w:eastAsia="ru-RU"/>
        </w:rPr>
        <w:t>УЭП СПб МСЦ УФПС г. Санкт-Петербурга и Ленинградской области АО «Почта России».</w:t>
      </w:r>
    </w:p>
    <w:p w14:paraId="63FE646F" w14:textId="77777777" w:rsidR="00364877" w:rsidRDefault="00077B86">
      <w:pPr>
        <w:ind w:firstLine="567"/>
        <w:rPr>
          <w:b/>
        </w:rPr>
      </w:pPr>
      <w:r>
        <w:rPr>
          <w:b/>
        </w:rPr>
        <w:t>3.3.</w:t>
      </w:r>
      <w:r>
        <w:rPr>
          <w:b/>
        </w:rPr>
        <w:tab/>
        <w:t>Требования к организации обеспечения услуг</w:t>
      </w:r>
    </w:p>
    <w:p w14:paraId="315FE6A5" w14:textId="77777777" w:rsidR="00364877" w:rsidRDefault="00077B86">
      <w:pPr>
        <w:pStyle w:val="aff4"/>
        <w:tabs>
          <w:tab w:val="left" w:pos="1418"/>
        </w:tabs>
        <w:spacing w:after="0"/>
        <w:ind w:left="0" w:firstLine="567"/>
        <w:jc w:val="both"/>
        <w:rPr>
          <w:sz w:val="24"/>
          <w:szCs w:val="26"/>
        </w:rPr>
      </w:pPr>
      <w:r>
        <w:rPr>
          <w:sz w:val="24"/>
          <w:szCs w:val="26"/>
        </w:rPr>
        <w:t>Исполнитель назначает лицо (представителя Исполнителя), ответственное за координацию и деятельность Исполнителя в процессе оказания услуг по Договору.</w:t>
      </w:r>
    </w:p>
    <w:p w14:paraId="47200622" w14:textId="77777777" w:rsidR="00364877" w:rsidRDefault="00077B86">
      <w:pPr>
        <w:ind w:firstLine="567"/>
        <w:rPr>
          <w:b/>
        </w:rPr>
      </w:pPr>
      <w:r>
        <w:rPr>
          <w:b/>
        </w:rPr>
        <w:t>3.4.</w:t>
      </w:r>
      <w:r>
        <w:rPr>
          <w:b/>
        </w:rPr>
        <w:tab/>
        <w:t>Требования к применяемым материалам и оборудованию</w:t>
      </w:r>
    </w:p>
    <w:p w14:paraId="3298170D" w14:textId="77777777" w:rsidR="00364877" w:rsidRDefault="00077B86">
      <w:pPr>
        <w:tabs>
          <w:tab w:val="center" w:pos="0"/>
          <w:tab w:val="left" w:pos="1418"/>
          <w:tab w:val="left" w:pos="1560"/>
        </w:tabs>
        <w:ind w:firstLine="567"/>
        <w:jc w:val="both"/>
        <w:rPr>
          <w:b/>
        </w:rPr>
      </w:pPr>
      <w:r>
        <w:rPr>
          <w:b/>
        </w:rPr>
        <w:t>3.4.1.</w:t>
      </w:r>
      <w:r>
        <w:rPr>
          <w:b/>
        </w:rPr>
        <w:tab/>
        <w:t>Требования к готовым Уведомлениям, конструкция и технические параметры:</w:t>
      </w:r>
    </w:p>
    <w:p w14:paraId="0FB91941" w14:textId="77777777" w:rsidR="00364877" w:rsidRDefault="00077B86">
      <w:pPr>
        <w:shd w:val="clear" w:color="auto" w:fill="FFFFFF"/>
        <w:tabs>
          <w:tab w:val="left" w:pos="1418"/>
        </w:tabs>
        <w:ind w:right="5" w:firstLine="567"/>
        <w:jc w:val="both"/>
      </w:pPr>
      <w:r>
        <w:rPr>
          <w:spacing w:val="-6"/>
        </w:rPr>
        <w:t>3.4.1.1.</w:t>
      </w:r>
      <w:r>
        <w:rPr>
          <w:spacing w:val="-6"/>
        </w:rPr>
        <w:tab/>
        <w:t xml:space="preserve">Образец </w:t>
      </w:r>
      <w:r>
        <w:rPr>
          <w:color w:val="000000"/>
        </w:rPr>
        <w:t>Уведомлений</w:t>
      </w:r>
      <w:r>
        <w:t xml:space="preserve"> приведён в Приложении № 1 к настоящему Техническому заданию.</w:t>
      </w:r>
    </w:p>
    <w:p w14:paraId="4B0A89AF" w14:textId="77777777" w:rsidR="00364877" w:rsidRDefault="00077B86">
      <w:pPr>
        <w:shd w:val="clear" w:color="auto" w:fill="FFFFFF"/>
        <w:tabs>
          <w:tab w:val="left" w:pos="1114"/>
          <w:tab w:val="left" w:pos="1418"/>
        </w:tabs>
        <w:ind w:right="5" w:firstLine="567"/>
        <w:jc w:val="both"/>
      </w:pPr>
      <w:r>
        <w:rPr>
          <w:spacing w:val="-6"/>
        </w:rPr>
        <w:t>3.4.1.2.</w:t>
      </w:r>
      <w:r>
        <w:rPr>
          <w:spacing w:val="-6"/>
        </w:rPr>
        <w:tab/>
      </w:r>
      <w:r>
        <w:t xml:space="preserve">Конструкция уведомлений в развернутом виде представляет собой лист формата </w:t>
      </w:r>
      <w:r>
        <w:rPr>
          <w:b/>
        </w:rPr>
        <w:t>210*297 (±1) мм.</w:t>
      </w:r>
      <w:r>
        <w:t xml:space="preserve"> В собранном виде уведомление представляет собой прямоугольник </w:t>
      </w:r>
      <w:r>
        <w:rPr>
          <w:b/>
        </w:rPr>
        <w:t>210*117 (±1)</w:t>
      </w:r>
      <w:r>
        <w:t xml:space="preserve"> мм. с двумя фальцами, боковой отрывной перфорацией справа и слева на расстоянии 12 мм. от боковых сторон. </w:t>
      </w:r>
      <w:r>
        <w:rPr>
          <w:spacing w:val="-1"/>
        </w:rPr>
        <w:t xml:space="preserve"> Немелованная бумага с содержанием древесной массы плотностью </w:t>
      </w:r>
      <w:r>
        <w:rPr>
          <w:b/>
          <w:spacing w:val="-1"/>
        </w:rPr>
        <w:t>70-80 г/кв.м.</w:t>
      </w:r>
      <w:r>
        <w:rPr>
          <w:spacing w:val="-1"/>
        </w:rPr>
        <w:t xml:space="preserve"> </w:t>
      </w:r>
      <w:r>
        <w:t>Не допускается вытекание клея за пределы перфорации и наружу квитанции. Скрепление должно обеспечивать отрывание по линии перфорации. Не допускается наличие в перфорации пробелов и неполного пробоя.</w:t>
      </w:r>
    </w:p>
    <w:p w14:paraId="6E50EBD1" w14:textId="77777777" w:rsidR="00364877" w:rsidRDefault="00077B86">
      <w:pPr>
        <w:shd w:val="clear" w:color="auto" w:fill="FFFFFF"/>
        <w:tabs>
          <w:tab w:val="left" w:pos="1114"/>
          <w:tab w:val="left" w:pos="1418"/>
        </w:tabs>
        <w:ind w:firstLine="567"/>
        <w:jc w:val="both"/>
      </w:pPr>
      <w:r>
        <w:rPr>
          <w:spacing w:val="-6"/>
        </w:rPr>
        <w:t>3.4.1.3</w:t>
      </w:r>
      <w:r>
        <w:rPr>
          <w:spacing w:val="-7"/>
        </w:rPr>
        <w:t>.</w:t>
      </w:r>
      <w:r>
        <w:tab/>
        <w:t xml:space="preserve">Печать информационных модулей (полиграфии) на </w:t>
      </w:r>
      <w:r>
        <w:rPr>
          <w:color w:val="000000"/>
        </w:rPr>
        <w:t>Уведомлениях</w:t>
      </w:r>
      <w:r>
        <w:t xml:space="preserve"> должна быть выполнена красочностью </w:t>
      </w:r>
      <w:r>
        <w:rPr>
          <w:b/>
        </w:rPr>
        <w:t>4+0</w:t>
      </w:r>
      <w:r>
        <w:t xml:space="preserve"> (СМ</w:t>
      </w:r>
      <w:r>
        <w:rPr>
          <w:lang w:val="en-US"/>
        </w:rPr>
        <w:t>Y</w:t>
      </w:r>
      <w:r>
        <w:t>К).</w:t>
      </w:r>
    </w:p>
    <w:p w14:paraId="3173AAAF" w14:textId="77777777" w:rsidR="00364877" w:rsidRPr="00AC3E81" w:rsidRDefault="00077B86">
      <w:pPr>
        <w:shd w:val="clear" w:color="auto" w:fill="FFFFFF"/>
        <w:tabs>
          <w:tab w:val="left" w:pos="1418"/>
        </w:tabs>
        <w:ind w:right="5" w:firstLine="567"/>
        <w:jc w:val="both"/>
      </w:pPr>
      <w:r>
        <w:t xml:space="preserve">Проступание краски на сторону, обратную печати и растекание краски по волокнам бумаги не допускается. Используемые </w:t>
      </w:r>
      <w:r w:rsidRPr="00AC3E81">
        <w:t>краски должны иметь стойкость к выцветанию под действием солнечного света и не растекаться при воздействии воды.</w:t>
      </w:r>
    </w:p>
    <w:p w14:paraId="3D67DBDC" w14:textId="77777777" w:rsidR="00364877" w:rsidRPr="00AC3E81" w:rsidRDefault="00077B86">
      <w:pPr>
        <w:shd w:val="clear" w:color="auto" w:fill="FFFFFF"/>
        <w:tabs>
          <w:tab w:val="left" w:pos="1418"/>
        </w:tabs>
        <w:ind w:right="5" w:firstLine="567"/>
        <w:jc w:val="both"/>
      </w:pPr>
      <w:r w:rsidRPr="00AC3E81">
        <w:t xml:space="preserve">Печать персонализированного </w:t>
      </w:r>
      <w:r w:rsidRPr="00AC3E81">
        <w:rPr>
          <w:color w:val="000000"/>
        </w:rPr>
        <w:t>Уведомления</w:t>
      </w:r>
      <w:r w:rsidRPr="00AC3E81">
        <w:t xml:space="preserve"> должна быть выполнена красочностью </w:t>
      </w:r>
      <w:r w:rsidRPr="00AC3E81">
        <w:rPr>
          <w:b/>
        </w:rPr>
        <w:t>0+1</w:t>
      </w:r>
      <w:r w:rsidRPr="00AC3E81">
        <w:t xml:space="preserve"> (</w:t>
      </w:r>
      <w:r w:rsidRPr="00AC3E81">
        <w:rPr>
          <w:lang w:val="en-US"/>
        </w:rPr>
        <w:t>black</w:t>
      </w:r>
      <w:r w:rsidRPr="00AC3E81">
        <w:t xml:space="preserve">) с возможностью выделения критически значимой информации. Вся персональная информация должна соответствовать информации, предоставленной в пакетах данных. Цифровая персонализация должна обеспечивать уверенное чтение текста не менее 6 </w:t>
      </w:r>
      <w:proofErr w:type="spellStart"/>
      <w:r w:rsidRPr="00AC3E81">
        <w:t>пт</w:t>
      </w:r>
      <w:proofErr w:type="spellEnd"/>
      <w:r w:rsidRPr="00AC3E81">
        <w:t xml:space="preserve">, иметь достаточную контрастность для визуального прочтения и считывания штрих-кода на всех типах сканеров. Не допускается «пятнистость» текста и изображения, осыпание тонера на фальцах, растекание текста </w:t>
      </w:r>
      <w:r w:rsidRPr="00AC3E81">
        <w:lastRenderedPageBreak/>
        <w:t>и изображения под воздействием воды. Применяемые краски должны обеспечивать стойкость к выцветанию текста и изображения в течение не менее 3-х лет.</w:t>
      </w:r>
    </w:p>
    <w:p w14:paraId="24936D4A" w14:textId="0838D100" w:rsidR="00401D49" w:rsidRPr="00AC3E81" w:rsidRDefault="00401D49">
      <w:pPr>
        <w:shd w:val="clear" w:color="auto" w:fill="FFFFFF"/>
        <w:tabs>
          <w:tab w:val="left" w:pos="1418"/>
        </w:tabs>
        <w:ind w:right="5" w:firstLine="567"/>
        <w:jc w:val="both"/>
      </w:pPr>
      <w:r w:rsidRPr="00AC3E81">
        <w:t xml:space="preserve">3.4.1.4. Исполнитель </w:t>
      </w:r>
      <w:r w:rsidR="003C53F2" w:rsidRPr="00AC3E81">
        <w:t>с целью выполнения работ в соответствии с условиями настоящего Технического задания должен использовать мощности</w:t>
      </w:r>
      <w:r w:rsidRPr="00AC3E81">
        <w:t>, способны</w:t>
      </w:r>
      <w:r w:rsidR="003C53F2" w:rsidRPr="00AC3E81">
        <w:t>е</w:t>
      </w:r>
      <w:r w:rsidRPr="00AC3E81">
        <w:t xml:space="preserve"> обеспечить двустороннюю печать 4+1 (СМYК), формирование, изготовление и доставку не менее чем 119 000 Уведомлений ежеквартально</w:t>
      </w:r>
      <w:r w:rsidR="008720FB" w:rsidRPr="008720FB">
        <w:t xml:space="preserve"> </w:t>
      </w:r>
      <w:r w:rsidR="008720FB" w:rsidRPr="008720FB">
        <w:rPr>
          <w:highlight w:val="yellow"/>
        </w:rPr>
        <w:t>в срок, установленный п. 3.2.2. настоящего ТЗ</w:t>
      </w:r>
      <w:r w:rsidRPr="008720FB">
        <w:rPr>
          <w:highlight w:val="yellow"/>
        </w:rPr>
        <w:t>.</w:t>
      </w:r>
      <w:r w:rsidRPr="00AC3E81">
        <w:t xml:space="preserve"> При этом, для соблюдения сроков, указанных в настоящем Техническом задании, должна быть обеспечена скорость персонализированной печати из файлов формата *.</w:t>
      </w:r>
      <w:proofErr w:type="spellStart"/>
      <w:r w:rsidRPr="00AC3E81">
        <w:t>pdf</w:t>
      </w:r>
      <w:proofErr w:type="spellEnd"/>
      <w:r w:rsidRPr="00AC3E81">
        <w:t xml:space="preserve"> не менее 104 отправлений в минуту.</w:t>
      </w:r>
    </w:p>
    <w:p w14:paraId="4F64B74E" w14:textId="25246C6F" w:rsidR="00401D49" w:rsidRPr="00AC3E81" w:rsidRDefault="00401D49">
      <w:pPr>
        <w:shd w:val="clear" w:color="auto" w:fill="FFFFFF"/>
        <w:tabs>
          <w:tab w:val="left" w:pos="1418"/>
        </w:tabs>
        <w:ind w:right="5" w:firstLine="567"/>
        <w:jc w:val="both"/>
      </w:pPr>
      <w:r w:rsidRPr="00AC3E81">
        <w:t>3.4.1.5. Сразу после заключения договора Исполнитель должен представить Заказчику гарантийное письмо, в котором говорится, что первый имеет возможность печатать полиграфическую продукцию согласно характеристикам, представленным в п.3.4.1, не менее 119 000 экземпляров за один тираж.</w:t>
      </w:r>
    </w:p>
    <w:p w14:paraId="546A4A0F" w14:textId="77777777" w:rsidR="00364877" w:rsidRPr="00AC3E81" w:rsidRDefault="00077B86">
      <w:pPr>
        <w:shd w:val="clear" w:color="auto" w:fill="FFFFFF"/>
        <w:tabs>
          <w:tab w:val="left" w:pos="931"/>
        </w:tabs>
        <w:ind w:right="14" w:firstLine="567"/>
        <w:jc w:val="both"/>
        <w:rPr>
          <w:b/>
        </w:rPr>
      </w:pPr>
      <w:r w:rsidRPr="00AC3E81">
        <w:rPr>
          <w:b/>
          <w:spacing w:val="-7"/>
        </w:rPr>
        <w:t>3.4.2</w:t>
      </w:r>
      <w:r w:rsidRPr="00AC3E81">
        <w:rPr>
          <w:b/>
        </w:rPr>
        <w:t>.</w:t>
      </w:r>
      <w:r w:rsidRPr="00AC3E81">
        <w:rPr>
          <w:b/>
        </w:rPr>
        <w:tab/>
        <w:t xml:space="preserve">Общие требования к качеству и внешнему виду </w:t>
      </w:r>
      <w:r w:rsidRPr="00AC3E81">
        <w:rPr>
          <w:b/>
          <w:spacing w:val="-7"/>
        </w:rPr>
        <w:t>Уведомлений</w:t>
      </w:r>
      <w:r w:rsidRPr="00AC3E81">
        <w:rPr>
          <w:b/>
        </w:rPr>
        <w:t>:</w:t>
      </w:r>
    </w:p>
    <w:p w14:paraId="0CA7F1B3" w14:textId="77777777" w:rsidR="00364877" w:rsidRPr="00AC3E81" w:rsidRDefault="00077B86">
      <w:pPr>
        <w:shd w:val="clear" w:color="auto" w:fill="FFFFFF"/>
        <w:tabs>
          <w:tab w:val="left" w:pos="1282"/>
        </w:tabs>
        <w:ind w:right="14" w:firstLine="567"/>
        <w:jc w:val="both"/>
        <w:rPr>
          <w:spacing w:val="-7"/>
        </w:rPr>
      </w:pPr>
      <w:r w:rsidRPr="00AC3E81">
        <w:rPr>
          <w:spacing w:val="-7"/>
        </w:rPr>
        <w:t>3.4.2.1.</w:t>
      </w:r>
      <w:r w:rsidRPr="00AC3E81">
        <w:rPr>
          <w:spacing w:val="-7"/>
        </w:rPr>
        <w:tab/>
      </w:r>
      <w:r w:rsidRPr="00AC3E81">
        <w:rPr>
          <w:spacing w:val="-7"/>
        </w:rPr>
        <w:tab/>
        <w:t>Должна быть соблюдена стабильность цвета во всём тираже. Не допускается наличие «</w:t>
      </w:r>
      <w:proofErr w:type="spellStart"/>
      <w:r w:rsidRPr="00AC3E81">
        <w:rPr>
          <w:spacing w:val="-7"/>
        </w:rPr>
        <w:t>разнотона</w:t>
      </w:r>
      <w:proofErr w:type="spellEnd"/>
      <w:r w:rsidRPr="00AC3E81">
        <w:rPr>
          <w:spacing w:val="-7"/>
        </w:rPr>
        <w:t xml:space="preserve">», </w:t>
      </w:r>
      <w:proofErr w:type="spellStart"/>
      <w:r w:rsidRPr="00AC3E81">
        <w:rPr>
          <w:spacing w:val="-7"/>
        </w:rPr>
        <w:t>отмарывания</w:t>
      </w:r>
      <w:proofErr w:type="spellEnd"/>
      <w:r w:rsidRPr="00AC3E81">
        <w:rPr>
          <w:spacing w:val="-7"/>
        </w:rPr>
        <w:t xml:space="preserve">, </w:t>
      </w:r>
      <w:proofErr w:type="spellStart"/>
      <w:r w:rsidRPr="00AC3E81">
        <w:rPr>
          <w:spacing w:val="-7"/>
        </w:rPr>
        <w:t>непропечатки</w:t>
      </w:r>
      <w:proofErr w:type="spellEnd"/>
      <w:r w:rsidRPr="00AC3E81">
        <w:rPr>
          <w:spacing w:val="-7"/>
        </w:rPr>
        <w:t xml:space="preserve">, смазывания краски, многочисленных забитых краской участков текста и иллюстраций, пробивания краски на оборот оттиска, нечёткой сдвоенной печати, делающей невозможным чтение текста и восприятие изображения, </w:t>
      </w:r>
      <w:proofErr w:type="spellStart"/>
      <w:r w:rsidRPr="00AC3E81">
        <w:rPr>
          <w:spacing w:val="-7"/>
        </w:rPr>
        <w:t>тенения</w:t>
      </w:r>
      <w:proofErr w:type="spellEnd"/>
      <w:r w:rsidRPr="00AC3E81">
        <w:rPr>
          <w:spacing w:val="-7"/>
        </w:rPr>
        <w:t>, выщипывания волокон бумаги, масляных пятен, следов рук и других загрязнений.</w:t>
      </w:r>
    </w:p>
    <w:p w14:paraId="21F0281C" w14:textId="77777777" w:rsidR="00364877" w:rsidRPr="00AC3E81" w:rsidRDefault="00077B86">
      <w:pPr>
        <w:shd w:val="clear" w:color="auto" w:fill="FFFFFF"/>
        <w:tabs>
          <w:tab w:val="left" w:pos="1282"/>
        </w:tabs>
        <w:ind w:right="14" w:firstLine="567"/>
        <w:jc w:val="both"/>
        <w:rPr>
          <w:spacing w:val="-7"/>
        </w:rPr>
      </w:pPr>
      <w:r w:rsidRPr="00AC3E81">
        <w:rPr>
          <w:spacing w:val="-7"/>
        </w:rPr>
        <w:t>3.4.2.2.</w:t>
      </w:r>
      <w:r w:rsidRPr="00AC3E81">
        <w:rPr>
          <w:spacing w:val="-7"/>
        </w:rPr>
        <w:tab/>
      </w:r>
      <w:r w:rsidRPr="00AC3E81">
        <w:rPr>
          <w:spacing w:val="-7"/>
        </w:rPr>
        <w:tab/>
        <w:t>Не допускается коробление Уведомлений по линии проклейки, разрывов бумаги, морщин, складок, загнутых углов и кромок, некачественной обработки краев («бахромы»).</w:t>
      </w:r>
    </w:p>
    <w:p w14:paraId="153F89F9" w14:textId="77777777" w:rsidR="00364877" w:rsidRPr="00AC3E81" w:rsidRDefault="00077B86">
      <w:pPr>
        <w:shd w:val="clear" w:color="auto" w:fill="FFFFFF"/>
        <w:tabs>
          <w:tab w:val="left" w:pos="1282"/>
        </w:tabs>
        <w:ind w:right="14" w:firstLine="567"/>
        <w:jc w:val="both"/>
        <w:rPr>
          <w:spacing w:val="-7"/>
        </w:rPr>
      </w:pPr>
      <w:r w:rsidRPr="00AC3E81">
        <w:rPr>
          <w:spacing w:val="-7"/>
        </w:rPr>
        <w:t>3.4.2.3.</w:t>
      </w:r>
      <w:r w:rsidRPr="00AC3E81">
        <w:rPr>
          <w:spacing w:val="-7"/>
        </w:rPr>
        <w:tab/>
      </w:r>
      <w:r w:rsidRPr="00AC3E81">
        <w:rPr>
          <w:spacing w:val="-7"/>
        </w:rPr>
        <w:tab/>
        <w:t>Недопустимо склеивание нескольких Уведомлений между собой.</w:t>
      </w:r>
    </w:p>
    <w:p w14:paraId="419CDA17" w14:textId="77777777" w:rsidR="00364877" w:rsidRPr="00AC3E81" w:rsidRDefault="00077B86">
      <w:pPr>
        <w:shd w:val="clear" w:color="auto" w:fill="FFFFFF"/>
        <w:tabs>
          <w:tab w:val="left" w:pos="1282"/>
        </w:tabs>
        <w:ind w:right="14" w:firstLine="567"/>
        <w:jc w:val="both"/>
        <w:rPr>
          <w:spacing w:val="-7"/>
        </w:rPr>
      </w:pPr>
      <w:r w:rsidRPr="00AC3E81">
        <w:rPr>
          <w:spacing w:val="-7"/>
        </w:rPr>
        <w:t>3.4.2.4.</w:t>
      </w:r>
      <w:r w:rsidRPr="00AC3E81">
        <w:rPr>
          <w:spacing w:val="-7"/>
        </w:rPr>
        <w:tab/>
      </w:r>
      <w:r w:rsidRPr="00AC3E81">
        <w:rPr>
          <w:spacing w:val="-7"/>
        </w:rPr>
        <w:tab/>
        <w:t>Не допускается замятие Уведомлений при упаковке в короба.</w:t>
      </w:r>
    </w:p>
    <w:p w14:paraId="39678CE2" w14:textId="77777777" w:rsidR="00364877" w:rsidRPr="00AC3E81" w:rsidRDefault="00077B86">
      <w:pPr>
        <w:shd w:val="clear" w:color="auto" w:fill="FFFFFF"/>
        <w:tabs>
          <w:tab w:val="left" w:pos="1282"/>
        </w:tabs>
        <w:ind w:right="14" w:firstLine="567"/>
        <w:jc w:val="both"/>
        <w:rPr>
          <w:spacing w:val="-7"/>
        </w:rPr>
      </w:pPr>
      <w:r w:rsidRPr="00AC3E81">
        <w:rPr>
          <w:spacing w:val="-7"/>
        </w:rPr>
        <w:t>3.4.2.5.</w:t>
      </w:r>
      <w:r w:rsidRPr="00AC3E81">
        <w:rPr>
          <w:spacing w:val="-7"/>
        </w:rPr>
        <w:tab/>
      </w:r>
      <w:r w:rsidRPr="00AC3E81">
        <w:rPr>
          <w:spacing w:val="-7"/>
        </w:rPr>
        <w:tab/>
        <w:t>Весь возникший в процессе производства по вине Исполнителя брак должен быть восстановлен в полном объёме и помещен в общий тираж согласно установленной сортировке. Не допускается упаковка восстановленного брака в отдельные короба.</w:t>
      </w:r>
    </w:p>
    <w:p w14:paraId="54947C7D" w14:textId="77777777" w:rsidR="00364877" w:rsidRPr="00AC3E81" w:rsidRDefault="00077B86">
      <w:pPr>
        <w:ind w:firstLine="567"/>
        <w:jc w:val="both"/>
      </w:pPr>
      <w:r w:rsidRPr="00AC3E81">
        <w:t>3.4.2.6.</w:t>
      </w:r>
      <w:r w:rsidRPr="00AC3E81">
        <w:tab/>
        <w:t xml:space="preserve">Тираж </w:t>
      </w:r>
      <w:r w:rsidRPr="00AC3E81">
        <w:rPr>
          <w:spacing w:val="-7"/>
        </w:rPr>
        <w:t>Уведомлений</w:t>
      </w:r>
      <w:r w:rsidRPr="00AC3E81">
        <w:t xml:space="preserve"> должен быть отсортирован с учётом требований по сортировке и упаковке АО «Почта России».</w:t>
      </w:r>
    </w:p>
    <w:p w14:paraId="5F789EB3" w14:textId="77777777" w:rsidR="00364877" w:rsidRPr="00AC3E81" w:rsidRDefault="00077B86">
      <w:pPr>
        <w:ind w:firstLine="567"/>
        <w:jc w:val="both"/>
      </w:pPr>
      <w:r w:rsidRPr="00AC3E81">
        <w:t>3.4.2.7</w:t>
      </w:r>
      <w:r w:rsidRPr="00AC3E81">
        <w:tab/>
        <w:t xml:space="preserve">По факту изготовления </w:t>
      </w:r>
      <w:r w:rsidRPr="00AC3E81">
        <w:rPr>
          <w:spacing w:val="-7"/>
        </w:rPr>
        <w:t>Уведомлений</w:t>
      </w:r>
      <w:r w:rsidRPr="00AC3E81">
        <w:t xml:space="preserve"> Исполнитель обязан обеспечить формирование, печать и передачу Заказчику Актов оказанных услуг, счетов на оплату, товарно-транспортных накладных, а также не менее 10 образцов готовой продукции по каждому направленному макету и т.д.</w:t>
      </w:r>
    </w:p>
    <w:p w14:paraId="316D2A52" w14:textId="77777777" w:rsidR="00364877" w:rsidRPr="00AC3E81" w:rsidRDefault="00077B86">
      <w:pPr>
        <w:shd w:val="clear" w:color="auto" w:fill="FFFFFF"/>
        <w:tabs>
          <w:tab w:val="left" w:pos="1276"/>
        </w:tabs>
        <w:ind w:right="14" w:firstLine="567"/>
        <w:jc w:val="both"/>
        <w:rPr>
          <w:spacing w:val="-7"/>
        </w:rPr>
      </w:pPr>
      <w:r w:rsidRPr="00AC3E81">
        <w:rPr>
          <w:spacing w:val="-7"/>
        </w:rPr>
        <w:t>3.4.2.8.</w:t>
      </w:r>
      <w:r w:rsidRPr="00AC3E81">
        <w:rPr>
          <w:spacing w:val="-7"/>
        </w:rPr>
        <w:tab/>
      </w:r>
      <w:r w:rsidRPr="00AC3E81">
        <w:rPr>
          <w:spacing w:val="-7"/>
        </w:rPr>
        <w:tab/>
        <w:t>Парк оборудования Исполнителя должен обеспечивать полный цикл</w:t>
      </w:r>
      <w:r w:rsidRPr="00AC3E81">
        <w:rPr>
          <w:spacing w:val="-7"/>
        </w:rPr>
        <w:br/>
        <w:t>изготовления Уведомлений. Мощность производственного комплекса Исполнителя должна удовлетворять потребностям Заказчика.</w:t>
      </w:r>
    </w:p>
    <w:p w14:paraId="43FD57D7" w14:textId="77777777" w:rsidR="00364877" w:rsidRPr="00AC3E81" w:rsidRDefault="00077B86">
      <w:pPr>
        <w:shd w:val="clear" w:color="auto" w:fill="FFFFFF"/>
        <w:tabs>
          <w:tab w:val="left" w:pos="931"/>
        </w:tabs>
        <w:ind w:right="14" w:firstLine="567"/>
        <w:jc w:val="both"/>
        <w:rPr>
          <w:b/>
        </w:rPr>
      </w:pPr>
      <w:r w:rsidRPr="00AC3E81">
        <w:rPr>
          <w:b/>
        </w:rPr>
        <w:t>3.4.3.</w:t>
      </w:r>
      <w:r w:rsidRPr="00AC3E81">
        <w:rPr>
          <w:b/>
        </w:rPr>
        <w:tab/>
        <w:t>Требования к сортировке, упаковке и сопроводительной документации.</w:t>
      </w:r>
    </w:p>
    <w:p w14:paraId="691FBAF4" w14:textId="77777777" w:rsidR="00364877" w:rsidRPr="00AC3E81" w:rsidRDefault="00077B86">
      <w:pPr>
        <w:shd w:val="clear" w:color="auto" w:fill="FFFFFF"/>
        <w:tabs>
          <w:tab w:val="left" w:pos="1282"/>
        </w:tabs>
        <w:ind w:right="14" w:firstLine="567"/>
        <w:jc w:val="both"/>
        <w:rPr>
          <w:color w:val="000000"/>
        </w:rPr>
      </w:pPr>
      <w:r w:rsidRPr="00AC3E81">
        <w:t>3.4.3.1</w:t>
      </w:r>
      <w:r w:rsidRPr="00AC3E81">
        <w:rPr>
          <w:color w:val="000000"/>
        </w:rPr>
        <w:t>.</w:t>
      </w:r>
      <w:r w:rsidRPr="00AC3E81">
        <w:rPr>
          <w:color w:val="000000"/>
        </w:rPr>
        <w:tab/>
        <w:t>Тираж Уведомлений должен быть отсортирован с учётом требований по сортировке и упаковке АО «Почта России».</w:t>
      </w:r>
    </w:p>
    <w:p w14:paraId="01541968" w14:textId="77777777" w:rsidR="00364877" w:rsidRPr="00AC3E81" w:rsidRDefault="00077B86">
      <w:pPr>
        <w:shd w:val="clear" w:color="auto" w:fill="FFFFFF" w:themeFill="background1"/>
        <w:tabs>
          <w:tab w:val="left" w:pos="1282"/>
        </w:tabs>
        <w:ind w:right="14" w:firstLine="567"/>
        <w:jc w:val="both"/>
        <w:rPr>
          <w:color w:val="000000"/>
        </w:rPr>
      </w:pPr>
      <w:r w:rsidRPr="00AC3E81">
        <w:t>3.4.3.2</w:t>
      </w:r>
      <w:r w:rsidRPr="00AC3E81">
        <w:rPr>
          <w:color w:val="000000"/>
        </w:rPr>
        <w:t>.</w:t>
      </w:r>
      <w:r w:rsidRPr="00AC3E81">
        <w:rPr>
          <w:color w:val="000000"/>
        </w:rPr>
        <w:tab/>
        <w:t>Ежеквартально, по факту печати Уведомлений Исполнитель обязан обеспечить формирование и печать Актов приема-передачи оказанных услуг, счетов на оплату, товарно-транспортных накладных.</w:t>
      </w:r>
    </w:p>
    <w:p w14:paraId="125F5A70" w14:textId="77777777" w:rsidR="00364877" w:rsidRPr="00AC3E81" w:rsidRDefault="00077B86">
      <w:pPr>
        <w:ind w:firstLine="567"/>
        <w:jc w:val="both"/>
      </w:pPr>
      <w:r w:rsidRPr="00AC3E81">
        <w:t>3.4.3.</w:t>
      </w:r>
      <w:r w:rsidRPr="00AC3E81">
        <w:tab/>
        <w:t>Парк оборудования Исполнителя должен обеспечивать полный цикл изготовления Уведомлений. Мощность производственного комплекса Исполнителя должна удовлетворять потребностям Заказчика.</w:t>
      </w:r>
    </w:p>
    <w:p w14:paraId="6F1D423E" w14:textId="77777777" w:rsidR="00364877" w:rsidRPr="00AC3E81" w:rsidRDefault="00077B86">
      <w:pPr>
        <w:shd w:val="clear" w:color="auto" w:fill="FFFFFF"/>
        <w:tabs>
          <w:tab w:val="left" w:pos="1282"/>
        </w:tabs>
        <w:ind w:right="14" w:firstLine="567"/>
        <w:jc w:val="both"/>
        <w:rPr>
          <w:b/>
        </w:rPr>
      </w:pPr>
      <w:r w:rsidRPr="00AC3E81">
        <w:rPr>
          <w:b/>
        </w:rPr>
        <w:t>3.5.</w:t>
      </w:r>
      <w:r w:rsidRPr="00AC3E81">
        <w:rPr>
          <w:b/>
        </w:rPr>
        <w:tab/>
        <w:t>Требования безопасности</w:t>
      </w:r>
    </w:p>
    <w:p w14:paraId="50833BC5" w14:textId="77777777" w:rsidR="00364877" w:rsidRPr="00AC3E81" w:rsidRDefault="00077B86">
      <w:pPr>
        <w:ind w:firstLine="567"/>
        <w:jc w:val="both"/>
      </w:pPr>
      <w:r w:rsidRPr="00AC3E81">
        <w:t>3.5.1.</w:t>
      </w:r>
      <w:r w:rsidRPr="00AC3E81">
        <w:tab/>
        <w:t xml:space="preserve">При подписании договора возмездного оказания услуг по изготовлению и доставке </w:t>
      </w:r>
      <w:r w:rsidRPr="00AC3E81">
        <w:rPr>
          <w:spacing w:val="-7"/>
        </w:rPr>
        <w:t>Уведомлений</w:t>
      </w:r>
      <w:r w:rsidRPr="00AC3E81">
        <w:t xml:space="preserve"> необходимо подписать Соглашение об обеспечении безопасности персональных данных.</w:t>
      </w:r>
    </w:p>
    <w:p w14:paraId="5598E4BC" w14:textId="77777777" w:rsidR="00364877" w:rsidRPr="00AC3E81" w:rsidRDefault="00077B86">
      <w:pPr>
        <w:ind w:firstLine="567"/>
        <w:jc w:val="both"/>
      </w:pPr>
      <w:r w:rsidRPr="00AC3E81">
        <w:t>3.5.2</w:t>
      </w:r>
      <w:r w:rsidRPr="00AC3E81">
        <w:tab/>
        <w:t>Исполнитель обязуется соблюдать требования Федерального закона № 152-ФЗ от</w:t>
      </w:r>
      <w:r w:rsidRPr="00AC3E81">
        <w:br/>
        <w:t>27 июля 2006 года «О персональных данных» и обеспечивать надлежащую конфиденциальность получаемых Исполнителем в процессе исполнения настоящего Договора персональных данных.</w:t>
      </w:r>
    </w:p>
    <w:p w14:paraId="658BD6E9" w14:textId="77777777" w:rsidR="00364877" w:rsidRPr="00AC3E81" w:rsidRDefault="00077B86">
      <w:pPr>
        <w:ind w:firstLine="567"/>
        <w:jc w:val="both"/>
      </w:pPr>
      <w:r w:rsidRPr="00AC3E81">
        <w:t>3.5.3.</w:t>
      </w:r>
      <w:r w:rsidRPr="00AC3E81">
        <w:tab/>
        <w:t>Исполнитель должен обеспечивать защиту персональных данных, используемых при выполнении работ (оказании услуг) по настоящему Договору, и принимать необходимые меры во избежание таких правонарушений, как кражи персональных данных и их изменение, блокирование, копирование и других незаконных действий, руководствуясь положениями Федерального закона</w:t>
      </w:r>
      <w:r w:rsidRPr="00AC3E81">
        <w:br/>
        <w:t xml:space="preserve"> № 152-ФЗ от 27 июля 2006 г. «О персональных данных», Федерального закона № 149-ФЗ от 27 </w:t>
      </w:r>
      <w:r w:rsidRPr="00AC3E81">
        <w:lastRenderedPageBreak/>
        <w:t xml:space="preserve">июля 2006 г. «Об информации, информационных технологиях и о защите информации», Постановления Правительства Российской Федерации № 1119 от 01 ноября 2012 г. «Об утверждении требований к защите персональных данных при их обработке в информационных системах персональных данных», Постановления Правительства Российской Федерации № 687 от 15 сентября 2008 г. «Об утверждении Положения об особенностях обработки персональных данных, осуществляемой без использования средств автоматизации». </w:t>
      </w:r>
    </w:p>
    <w:p w14:paraId="40C0A7F3" w14:textId="77777777" w:rsidR="00364877" w:rsidRPr="00AC3E81" w:rsidRDefault="00077B86">
      <w:pPr>
        <w:ind w:firstLine="567"/>
        <w:jc w:val="both"/>
      </w:pPr>
      <w:r w:rsidRPr="00AC3E81">
        <w:t>3.5.4.</w:t>
      </w:r>
      <w:r w:rsidRPr="00AC3E81">
        <w:tab/>
        <w:t>Исполнитель обязуется предоставить Заказчику копию документа, подтверждающего включение Исполнителя Роскомнадзором в реестр операторов, осуществляющих обработку персональных данных;</w:t>
      </w:r>
    </w:p>
    <w:p w14:paraId="39F7E00E" w14:textId="77777777" w:rsidR="00364877" w:rsidRPr="00AC3E81" w:rsidRDefault="00077B86">
      <w:pPr>
        <w:ind w:firstLine="567"/>
        <w:jc w:val="both"/>
      </w:pPr>
      <w:bookmarkStart w:id="1" w:name="_Hlk512430875"/>
      <w:r w:rsidRPr="00AC3E81">
        <w:t>3.5.5.</w:t>
      </w:r>
      <w:r w:rsidRPr="00AC3E81">
        <w:tab/>
        <w:t>Исполнитель для обеспечения безопасности персональных данных, полученных от Заказчика и обрабатываемых в рамках настоящего Договора в информационных системах, эксплуатируемых Исполнителем, в части автоматизированных рабочих мест, находящихся по месту нахождения Исполнителя, обязан:</w:t>
      </w:r>
    </w:p>
    <w:p w14:paraId="755B5D90" w14:textId="77777777" w:rsidR="00364877" w:rsidRPr="00AC3E81" w:rsidRDefault="00077B86">
      <w:pPr>
        <w:ind w:firstLine="567"/>
        <w:jc w:val="both"/>
      </w:pPr>
      <w:r w:rsidRPr="00AC3E81">
        <w:t>3.5.5.1.</w:t>
      </w:r>
      <w:r w:rsidRPr="00AC3E81">
        <w:tab/>
        <w:t xml:space="preserve">Определить угрозы безопасности персональных данных при их обработке в информационных системах персональных данных; </w:t>
      </w:r>
    </w:p>
    <w:p w14:paraId="4D214D68" w14:textId="77777777" w:rsidR="00364877" w:rsidRPr="00AC3E81" w:rsidRDefault="00077B86">
      <w:pPr>
        <w:ind w:firstLine="567"/>
        <w:jc w:val="both"/>
      </w:pPr>
      <w:r w:rsidRPr="00AC3E81">
        <w:t>3.5.5.2.</w:t>
      </w:r>
      <w:r w:rsidRPr="00AC3E81">
        <w:tab/>
        <w:t xml:space="preserve">Применять организационные и технические меры по обеспечению безопасности персональных данных при их обработке в информационных системах персональных данных, необходимых для выполнения требований к защите персональных данных; </w:t>
      </w:r>
    </w:p>
    <w:p w14:paraId="11A35E6F" w14:textId="77777777" w:rsidR="00364877" w:rsidRPr="00AC3E81" w:rsidRDefault="00077B86">
      <w:pPr>
        <w:ind w:firstLine="567"/>
        <w:jc w:val="both"/>
      </w:pPr>
      <w:r w:rsidRPr="00AC3E81">
        <w:t>3.5.5.3.</w:t>
      </w:r>
      <w:r w:rsidRPr="00AC3E81">
        <w:tab/>
        <w:t>Применять прошедшие в установленном порядке процедуру оценки соответствия средств защиты информации (подтверждается предоставлением Исполнителем действующего аттестата соответствия, выданного организацией-лицензиатом ФСТЭК России);  </w:t>
      </w:r>
    </w:p>
    <w:p w14:paraId="436A7F06" w14:textId="77777777" w:rsidR="00364877" w:rsidRPr="00AC3E81" w:rsidRDefault="00077B86">
      <w:pPr>
        <w:ind w:firstLine="567"/>
        <w:jc w:val="both"/>
      </w:pPr>
      <w:r w:rsidRPr="00AC3E81">
        <w:t>3.5.5.4.</w:t>
      </w:r>
      <w:r w:rsidRPr="00AC3E81">
        <w:tab/>
        <w:t xml:space="preserve">Оценивать эффективность принимаемых мер по обеспечению безопасности персональных данных до ввода в эксплуатацию информационной системы персональных данных; </w:t>
      </w:r>
    </w:p>
    <w:p w14:paraId="6797D395" w14:textId="77777777" w:rsidR="00364877" w:rsidRPr="00AC3E81" w:rsidRDefault="00077B86">
      <w:pPr>
        <w:ind w:firstLine="567"/>
        <w:jc w:val="both"/>
      </w:pPr>
      <w:r w:rsidRPr="00AC3E81">
        <w:t>3.5.5.5.</w:t>
      </w:r>
      <w:r w:rsidRPr="00AC3E81">
        <w:tab/>
        <w:t xml:space="preserve">Обнаруживать факты несанкционированного доступа к персональным данным и принимать необходимые меры; </w:t>
      </w:r>
    </w:p>
    <w:p w14:paraId="469CE321" w14:textId="77777777" w:rsidR="00364877" w:rsidRPr="00AC3E81" w:rsidRDefault="00077B86">
      <w:pPr>
        <w:ind w:firstLine="567"/>
        <w:jc w:val="both"/>
      </w:pPr>
      <w:r w:rsidRPr="00AC3E81">
        <w:t>3.5.5.6.</w:t>
      </w:r>
      <w:r w:rsidRPr="00AC3E81">
        <w:tab/>
        <w:t xml:space="preserve">Восстанавливать персональные данные, модифицированные или уничтоженные вследствие несанкционированного доступа к ним; </w:t>
      </w:r>
    </w:p>
    <w:p w14:paraId="0BC24754" w14:textId="77777777" w:rsidR="00364877" w:rsidRPr="00AC3E81" w:rsidRDefault="00077B86">
      <w:pPr>
        <w:ind w:firstLine="567"/>
        <w:jc w:val="both"/>
      </w:pPr>
      <w:r w:rsidRPr="00AC3E81">
        <w:t>3.5.5.7.</w:t>
      </w:r>
      <w:r w:rsidRPr="00AC3E81">
        <w:tab/>
        <w:t xml:space="preserve">Установить правила доступа к персональным данным, обрабатываемым в информационной системе персональных данных, а также обеспечить регистрацию и учет всех действий, совершаемых с персональными данными в информационной системе персональных данных. </w:t>
      </w:r>
      <w:bookmarkEnd w:id="1"/>
    </w:p>
    <w:p w14:paraId="373708EE" w14:textId="77777777" w:rsidR="00364877" w:rsidRPr="00AC3E81" w:rsidRDefault="00077B86">
      <w:pPr>
        <w:shd w:val="clear" w:color="auto" w:fill="FFFFFF"/>
        <w:tabs>
          <w:tab w:val="left" w:pos="1282"/>
        </w:tabs>
        <w:ind w:right="14" w:firstLine="567"/>
        <w:jc w:val="both"/>
        <w:rPr>
          <w:b/>
        </w:rPr>
      </w:pPr>
      <w:r w:rsidRPr="00AC3E81">
        <w:rPr>
          <w:b/>
        </w:rPr>
        <w:t>3.6. Требования к порядку подготовки и передачи заказчику документов при оказании услуг и их завершении</w:t>
      </w:r>
    </w:p>
    <w:p w14:paraId="555E5AC4" w14:textId="77777777" w:rsidR="00364877" w:rsidRPr="00AC3E81" w:rsidRDefault="00077B86">
      <w:pPr>
        <w:ind w:firstLine="567"/>
        <w:jc w:val="both"/>
      </w:pPr>
      <w:r w:rsidRPr="00AC3E81">
        <w:t>3.6.1.</w:t>
      </w:r>
      <w:r w:rsidRPr="00AC3E81">
        <w:tab/>
        <w:t>Исполнитель обязан передать сканированные копии документов, подтверждающих факт оказания услуг, средствами факсимильной/электронной связи по адресу электронной почты ответственного лица со стороны Заказчика (Акт приема-передачи тиража в АО «Почта России») в течение 3 (Трех) рабочих дней после оказания услуг. Оригиналы документов, подтверждающих факт оказания услуг (подписанные Исполнителем Акт оказанных услуг, иные документы, подтверждающие факт оказания услуг, и счета–фактуры (при наличии)), должны быть направлены Заказчику не позднее 5 (Пяти) календарных дней, считая с даты окончания оказания услуг.</w:t>
      </w:r>
    </w:p>
    <w:p w14:paraId="1FCCF5E9" w14:textId="77777777" w:rsidR="00364877" w:rsidRPr="00AC3E81" w:rsidRDefault="00077B86">
      <w:pPr>
        <w:shd w:val="clear" w:color="auto" w:fill="FFFFFF"/>
        <w:tabs>
          <w:tab w:val="left" w:pos="1282"/>
        </w:tabs>
        <w:ind w:right="14" w:firstLine="567"/>
        <w:jc w:val="both"/>
        <w:rPr>
          <w:color w:val="000000"/>
        </w:rPr>
      </w:pPr>
      <w:r w:rsidRPr="00AC3E81">
        <w:rPr>
          <w:b/>
        </w:rPr>
        <w:t>3.7. Требования к гарантийным обязательствам</w:t>
      </w:r>
    </w:p>
    <w:p w14:paraId="1502A3EB" w14:textId="77777777" w:rsidR="00364877" w:rsidRPr="00AC3E81" w:rsidRDefault="00077B86">
      <w:pPr>
        <w:ind w:firstLine="567"/>
        <w:jc w:val="both"/>
      </w:pPr>
      <w:r w:rsidRPr="00AC3E81">
        <w:t>К услугам не устанавливаются.</w:t>
      </w:r>
    </w:p>
    <w:p w14:paraId="215731A9" w14:textId="77777777" w:rsidR="00364877" w:rsidRPr="00AC3E81" w:rsidRDefault="00077B86">
      <w:pPr>
        <w:shd w:val="clear" w:color="auto" w:fill="FFFFFF"/>
        <w:tabs>
          <w:tab w:val="left" w:pos="1282"/>
        </w:tabs>
        <w:ind w:right="14" w:firstLine="567"/>
        <w:jc w:val="both"/>
        <w:rPr>
          <w:b/>
        </w:rPr>
      </w:pPr>
      <w:r w:rsidRPr="00AC3E81">
        <w:rPr>
          <w:b/>
        </w:rPr>
        <w:t xml:space="preserve">3.8. Ответственность исполнителя </w:t>
      </w:r>
    </w:p>
    <w:p w14:paraId="2918D838" w14:textId="77777777" w:rsidR="00364877" w:rsidRPr="00AC3E81" w:rsidRDefault="00077B86">
      <w:pPr>
        <w:ind w:firstLine="567"/>
        <w:jc w:val="both"/>
      </w:pPr>
      <w:r w:rsidRPr="00AC3E81">
        <w:t xml:space="preserve">В соответствии с законодательством Российской Федерации и Договором. </w:t>
      </w:r>
    </w:p>
    <w:p w14:paraId="392B9C2F" w14:textId="77777777" w:rsidR="00364877" w:rsidRPr="00AC3E81" w:rsidRDefault="00364877">
      <w:pPr>
        <w:pStyle w:val="aff4"/>
        <w:tabs>
          <w:tab w:val="left" w:pos="1418"/>
        </w:tabs>
        <w:spacing w:after="0"/>
        <w:ind w:left="0" w:firstLine="567"/>
        <w:jc w:val="both"/>
        <w:rPr>
          <w:sz w:val="24"/>
          <w:szCs w:val="24"/>
        </w:rPr>
      </w:pPr>
    </w:p>
    <w:p w14:paraId="5913879F" w14:textId="77777777" w:rsidR="00364877" w:rsidRPr="00AC3E81" w:rsidRDefault="00364877">
      <w:pPr>
        <w:pStyle w:val="aff4"/>
        <w:tabs>
          <w:tab w:val="left" w:pos="1418"/>
        </w:tabs>
        <w:spacing w:after="0"/>
        <w:ind w:left="0" w:firstLine="567"/>
        <w:jc w:val="both"/>
        <w:rPr>
          <w:sz w:val="24"/>
          <w:szCs w:val="24"/>
        </w:rPr>
      </w:pPr>
    </w:p>
    <w:p w14:paraId="5D46C2B7" w14:textId="77777777" w:rsidR="00364877" w:rsidRPr="00AC3E81" w:rsidRDefault="00077B86">
      <w:pPr>
        <w:pStyle w:val="aff4"/>
        <w:tabs>
          <w:tab w:val="left" w:pos="1418"/>
        </w:tabs>
        <w:spacing w:after="0"/>
        <w:ind w:left="0" w:firstLine="567"/>
        <w:jc w:val="both"/>
        <w:rPr>
          <w:sz w:val="24"/>
          <w:szCs w:val="24"/>
        </w:rPr>
      </w:pPr>
      <w:r w:rsidRPr="00AC3E81">
        <w:rPr>
          <w:sz w:val="24"/>
          <w:szCs w:val="26"/>
        </w:rPr>
        <w:t>3.8.1.</w:t>
      </w:r>
      <w:r w:rsidRPr="00AC3E81">
        <w:rPr>
          <w:sz w:val="24"/>
          <w:szCs w:val="26"/>
        </w:rPr>
        <w:tab/>
        <w:t>Исполнитель назначает лицо (представителя Исполнителя), ответственное за координацию и деятельность Исполнителя в процессе оказания услуг по Договору.</w:t>
      </w:r>
    </w:p>
    <w:p w14:paraId="7EA8CC28" w14:textId="77777777" w:rsidR="00364877" w:rsidRPr="00AC3E81" w:rsidRDefault="00077B86">
      <w:pPr>
        <w:pStyle w:val="aff4"/>
        <w:tabs>
          <w:tab w:val="left" w:pos="1418"/>
        </w:tabs>
        <w:spacing w:after="0"/>
        <w:ind w:left="0" w:firstLine="567"/>
        <w:jc w:val="both"/>
        <w:rPr>
          <w:sz w:val="24"/>
          <w:szCs w:val="26"/>
        </w:rPr>
      </w:pPr>
      <w:r w:rsidRPr="00AC3E81">
        <w:rPr>
          <w:sz w:val="24"/>
          <w:szCs w:val="26"/>
        </w:rPr>
        <w:t>3.8.2.</w:t>
      </w:r>
      <w:r w:rsidRPr="00AC3E81">
        <w:rPr>
          <w:sz w:val="24"/>
          <w:szCs w:val="26"/>
        </w:rPr>
        <w:tab/>
        <w:t>Исполнитель обязан письменно предупредить Заказчика при обнаружении не зависящих от Исполнителя обстоятельств, которые грозят качеству оказываемых услуг либо создают невозможность их завершения в срок.</w:t>
      </w:r>
    </w:p>
    <w:p w14:paraId="2CAD0707" w14:textId="77777777" w:rsidR="00364877" w:rsidRPr="00AC3E81" w:rsidRDefault="00077B86">
      <w:pPr>
        <w:ind w:firstLine="567"/>
        <w:jc w:val="both"/>
      </w:pPr>
      <w:r w:rsidRPr="00AC3E81">
        <w:t>Исполнитель гарантирует качественное оказание услуг в соответствии с условиями настоящего Технического задания и договора.</w:t>
      </w:r>
    </w:p>
    <w:p w14:paraId="04F371FC" w14:textId="77777777" w:rsidR="00364877" w:rsidRPr="00AC3E81" w:rsidRDefault="00077B86">
      <w:pPr>
        <w:ind w:firstLine="567"/>
        <w:jc w:val="both"/>
      </w:pPr>
      <w:r w:rsidRPr="00AC3E81">
        <w:rPr>
          <w:b/>
        </w:rPr>
        <w:t xml:space="preserve">3.9. Требования к порядку привлечения субподрядчиков </w:t>
      </w:r>
    </w:p>
    <w:p w14:paraId="0A688D3E" w14:textId="77777777" w:rsidR="00364877" w:rsidRPr="00AC3E81" w:rsidRDefault="00077B86">
      <w:pPr>
        <w:shd w:val="clear" w:color="auto" w:fill="FFFFFF"/>
        <w:ind w:left="10" w:right="5" w:firstLine="557"/>
        <w:jc w:val="both"/>
      </w:pPr>
      <w:r w:rsidRPr="00AC3E81">
        <w:lastRenderedPageBreak/>
        <w:t>3.9.1.</w:t>
      </w:r>
      <w:r w:rsidRPr="00AC3E81">
        <w:tab/>
        <w:t>Участник имеет право привлекать субподрядчиков для оказания услуг, являющихся предметом настоящей закупки, при соблюдении им следующих обязательных требований:</w:t>
      </w:r>
    </w:p>
    <w:p w14:paraId="67FF3BF1" w14:textId="77777777" w:rsidR="00364877" w:rsidRPr="00AC3E81" w:rsidRDefault="00077B86">
      <w:pPr>
        <w:shd w:val="clear" w:color="auto" w:fill="FFFFFF"/>
        <w:ind w:left="10" w:right="5" w:firstLine="557"/>
        <w:jc w:val="both"/>
      </w:pPr>
      <w:r w:rsidRPr="00AC3E81">
        <w:t>3.9.2.</w:t>
      </w:r>
      <w:r w:rsidRPr="00AC3E81">
        <w:tab/>
        <w:t>Участник имеет право привлекать для исполнения обязательств по Договору тех субподрядчиков, которые были указаны им в Заявке. При этом к выполнению определённого этапа оказания услуг может привлекаться только тот субподрядчик, который был указан им в качестве исполнителя данного вида услуг в Заявке.</w:t>
      </w:r>
    </w:p>
    <w:p w14:paraId="45AB8423" w14:textId="77777777" w:rsidR="00364877" w:rsidRPr="00AC3E81" w:rsidRDefault="00077B86">
      <w:pPr>
        <w:shd w:val="clear" w:color="auto" w:fill="FFFFFF"/>
        <w:ind w:left="10" w:right="5" w:firstLine="557"/>
        <w:jc w:val="both"/>
      </w:pPr>
      <w:r w:rsidRPr="00AC3E81">
        <w:t>3.9.3.</w:t>
      </w:r>
      <w:r w:rsidRPr="00AC3E81">
        <w:tab/>
        <w:t>Каждый субподрядчик, привлекаемый Участником к оказанию услуг, должен соответствовать предъявляемым к Участникам закупки требованиям, указанным в настоящем ТЗ, в части того объема услуг, исполнителем которых он указан Участником в Заявке.</w:t>
      </w:r>
    </w:p>
    <w:p w14:paraId="5FF908A8" w14:textId="77777777" w:rsidR="00364877" w:rsidRPr="00AC3E81" w:rsidRDefault="00364877"/>
    <w:p w14:paraId="6FCDFBFB" w14:textId="77777777" w:rsidR="00364877" w:rsidRPr="00AC3E81" w:rsidRDefault="00077B86">
      <w:pPr>
        <w:pStyle w:val="affc"/>
        <w:numPr>
          <w:ilvl w:val="0"/>
          <w:numId w:val="5"/>
        </w:numPr>
        <w:tabs>
          <w:tab w:val="center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3E81">
        <w:rPr>
          <w:rFonts w:ascii="Times New Roman" w:hAnsi="Times New Roman" w:cs="Times New Roman"/>
          <w:b/>
          <w:sz w:val="24"/>
          <w:szCs w:val="24"/>
        </w:rPr>
        <w:t>ПОРЯДОК ФОРМИРОВАНИЯ КОММЕРЧЕСКОГО ПРЕДЛОЖЕНИЯ УЧАСТНИКА ЗАКУПКИ, ОБОСНОВАНИЯ ЦЕНЫ, РАСЧЕТОВ, ПРЕДОСТАВЛЕНИЯ БАНКОВСКИХ ГАРАНТИЙ</w:t>
      </w:r>
    </w:p>
    <w:p w14:paraId="4C48BC0D" w14:textId="77777777" w:rsidR="00364877" w:rsidRPr="00AC3E81" w:rsidRDefault="00077B86">
      <w:pPr>
        <w:shd w:val="clear" w:color="auto" w:fill="FFFFFF"/>
        <w:ind w:left="10" w:right="5" w:firstLine="672"/>
        <w:jc w:val="both"/>
      </w:pPr>
      <w:r w:rsidRPr="00AC3E81">
        <w:t>4.1. Форма коммерческого предложения представлена в Приложении № 3 к настоящему Техническому заданию.</w:t>
      </w:r>
    </w:p>
    <w:p w14:paraId="1D631FE8" w14:textId="77777777" w:rsidR="00364877" w:rsidRPr="00AC3E81" w:rsidRDefault="00077B86">
      <w:pPr>
        <w:shd w:val="clear" w:color="auto" w:fill="FFFFFF"/>
        <w:ind w:left="10" w:right="5" w:firstLine="672"/>
        <w:jc w:val="both"/>
      </w:pPr>
      <w:r w:rsidRPr="00AC3E81">
        <w:t xml:space="preserve">4.2. Цена печати должна включать затраты по организации канала передачи данных (при необходимости – защищенного) и сервера для их хранения, все IT-работы, включая ежеквартальную коррекцию макета персонализации ЕДК (при необходимости), стоимость бумаги, расходных материалов, упаковочной тары, сортировки и упаковки готовых изделий, оформлению сопроводительной документации (акты, реестры и т.п.), которые, наряду с прочими затратами, включены в стоимость изделия, все таможенные пошлины, налоги и другие обязательные платежи в соответствии с действующим законодательством Российской Федерации.  </w:t>
      </w:r>
    </w:p>
    <w:p w14:paraId="7ECBD14F" w14:textId="77777777" w:rsidR="00364877" w:rsidRPr="00AC3E81" w:rsidRDefault="00077B86">
      <w:pPr>
        <w:shd w:val="clear" w:color="auto" w:fill="FFFFFF"/>
        <w:ind w:left="10" w:right="5" w:firstLine="672"/>
        <w:jc w:val="both"/>
      </w:pPr>
      <w:r w:rsidRPr="00AC3E81">
        <w:t>4.3. Цена доставки должна включать все транспортные и страховые расходы, расходы на погрузку-разгрузку и т.п., все таможенные пошлины, налоги и другие обязательные платежи в соответствии с действующим законодательством Российской Федерации.</w:t>
      </w:r>
    </w:p>
    <w:p w14:paraId="6C29AF38" w14:textId="77777777" w:rsidR="00364877" w:rsidRPr="00AC3E81" w:rsidRDefault="00077B86">
      <w:pPr>
        <w:shd w:val="clear" w:color="auto" w:fill="FFFFFF"/>
        <w:ind w:firstLine="691"/>
        <w:jc w:val="both"/>
        <w:rPr>
          <w:rStyle w:val="af"/>
          <w:rFonts w:eastAsia="Times New Roman"/>
        </w:rPr>
      </w:pPr>
      <w:r w:rsidRPr="00AC3E81">
        <w:t>4.4. Максимальная цена изготовления и доставки у</w:t>
      </w:r>
      <w:r w:rsidRPr="00AC3E81">
        <w:rPr>
          <w:color w:val="000000"/>
        </w:rPr>
        <w:t>ведомлений</w:t>
      </w:r>
      <w:r w:rsidRPr="00AC3E81">
        <w:t xml:space="preserve"> за единицу не должна превышать установленных значений:</w:t>
      </w:r>
    </w:p>
    <w:p w14:paraId="1633EA5D" w14:textId="77777777" w:rsidR="00364877" w:rsidRPr="00AC3E81" w:rsidRDefault="00364877">
      <w:pPr>
        <w:shd w:val="clear" w:color="auto" w:fill="FFFFFF"/>
        <w:ind w:firstLine="691"/>
        <w:jc w:val="both"/>
      </w:pPr>
    </w:p>
    <w:p w14:paraId="60B29E5E" w14:textId="77777777" w:rsidR="00364877" w:rsidRPr="00AC3E81" w:rsidRDefault="00364877">
      <w:pPr>
        <w:shd w:val="clear" w:color="auto" w:fill="FFFFFF"/>
        <w:ind w:firstLine="691"/>
        <w:jc w:val="both"/>
      </w:pPr>
    </w:p>
    <w:p w14:paraId="3F7258E9" w14:textId="77777777" w:rsidR="00364877" w:rsidRPr="00AC3E81" w:rsidRDefault="00364877">
      <w:pPr>
        <w:shd w:val="clear" w:color="auto" w:fill="FFFFFF"/>
        <w:ind w:firstLine="691"/>
        <w:jc w:val="both"/>
      </w:pPr>
    </w:p>
    <w:p w14:paraId="20C9B78A" w14:textId="77777777" w:rsidR="00364877" w:rsidRPr="00AC3E81" w:rsidRDefault="00364877">
      <w:pPr>
        <w:shd w:val="clear" w:color="auto" w:fill="FFFFFF"/>
        <w:ind w:firstLine="691"/>
        <w:jc w:val="both"/>
      </w:pPr>
    </w:p>
    <w:tbl>
      <w:tblPr>
        <w:tblStyle w:val="affb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4394"/>
        <w:gridCol w:w="1022"/>
        <w:gridCol w:w="2041"/>
        <w:gridCol w:w="2040"/>
      </w:tblGrid>
      <w:tr w:rsidR="00364877" w:rsidRPr="00AC3E81" w14:paraId="4D09F65D" w14:textId="77777777">
        <w:tc>
          <w:tcPr>
            <w:tcW w:w="709" w:type="dxa"/>
          </w:tcPr>
          <w:p w14:paraId="7592FB40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r w:rsidRPr="00AC3E81">
              <w:t>№ п/п</w:t>
            </w:r>
          </w:p>
        </w:tc>
        <w:tc>
          <w:tcPr>
            <w:tcW w:w="4394" w:type="dxa"/>
          </w:tcPr>
          <w:p w14:paraId="22BDC974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r w:rsidRPr="00AC3E81">
              <w:t>Вид услуг</w:t>
            </w:r>
          </w:p>
        </w:tc>
        <w:tc>
          <w:tcPr>
            <w:tcW w:w="1022" w:type="dxa"/>
          </w:tcPr>
          <w:p w14:paraId="65E61CB6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r w:rsidRPr="00AC3E81">
              <w:t>Ед. изм.</w:t>
            </w:r>
          </w:p>
        </w:tc>
        <w:tc>
          <w:tcPr>
            <w:tcW w:w="2041" w:type="dxa"/>
          </w:tcPr>
          <w:p w14:paraId="47E86D73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r w:rsidRPr="00AC3E81">
              <w:t>Максимальная цена за единицу, руб. (без НДС)</w:t>
            </w:r>
          </w:p>
        </w:tc>
        <w:tc>
          <w:tcPr>
            <w:tcW w:w="2040" w:type="dxa"/>
          </w:tcPr>
          <w:p w14:paraId="3ABBADDE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r w:rsidRPr="00AC3E81">
              <w:t xml:space="preserve">Кол-во </w:t>
            </w:r>
          </w:p>
        </w:tc>
      </w:tr>
      <w:tr w:rsidR="00364877" w:rsidRPr="00AC3E81" w14:paraId="449B8123" w14:textId="77777777">
        <w:tc>
          <w:tcPr>
            <w:tcW w:w="709" w:type="dxa"/>
          </w:tcPr>
          <w:p w14:paraId="123D2A06" w14:textId="77777777" w:rsidR="00364877" w:rsidRPr="00AC3E81" w:rsidRDefault="00077B86">
            <w:pPr>
              <w:shd w:val="clear" w:color="auto" w:fill="FFFFFF"/>
              <w:jc w:val="center"/>
            </w:pPr>
            <w:r w:rsidRPr="00AC3E81">
              <w:t>1</w:t>
            </w:r>
          </w:p>
        </w:tc>
        <w:tc>
          <w:tcPr>
            <w:tcW w:w="4394" w:type="dxa"/>
          </w:tcPr>
          <w:p w14:paraId="4F81F2A8" w14:textId="77777777" w:rsidR="00364877" w:rsidRPr="00AC3E81" w:rsidRDefault="00077B86">
            <w:pPr>
              <w:shd w:val="clear" w:color="auto" w:fill="FFFFFF"/>
              <w:jc w:val="center"/>
            </w:pPr>
            <w:r w:rsidRPr="00AC3E81">
              <w:t>2</w:t>
            </w:r>
          </w:p>
        </w:tc>
        <w:tc>
          <w:tcPr>
            <w:tcW w:w="1022" w:type="dxa"/>
          </w:tcPr>
          <w:p w14:paraId="47470600" w14:textId="77777777" w:rsidR="00364877" w:rsidRPr="00AC3E81" w:rsidRDefault="00077B86">
            <w:pPr>
              <w:shd w:val="clear" w:color="auto" w:fill="FFFFFF"/>
              <w:jc w:val="center"/>
            </w:pPr>
            <w:r w:rsidRPr="00AC3E81">
              <w:t>3</w:t>
            </w:r>
          </w:p>
        </w:tc>
        <w:tc>
          <w:tcPr>
            <w:tcW w:w="2041" w:type="dxa"/>
          </w:tcPr>
          <w:p w14:paraId="0ABE0838" w14:textId="77777777" w:rsidR="00364877" w:rsidRPr="00AC3E81" w:rsidRDefault="00077B86">
            <w:pPr>
              <w:shd w:val="clear" w:color="auto" w:fill="FFFFFF"/>
              <w:jc w:val="center"/>
            </w:pPr>
            <w:r w:rsidRPr="00AC3E81">
              <w:t>4</w:t>
            </w:r>
          </w:p>
        </w:tc>
        <w:tc>
          <w:tcPr>
            <w:tcW w:w="2040" w:type="dxa"/>
          </w:tcPr>
          <w:p w14:paraId="374DF422" w14:textId="77777777" w:rsidR="00364877" w:rsidRPr="00AC3E81" w:rsidRDefault="00077B86">
            <w:pPr>
              <w:shd w:val="clear" w:color="auto" w:fill="FFFFFF"/>
              <w:jc w:val="center"/>
            </w:pPr>
            <w:r w:rsidRPr="00AC3E81">
              <w:t>5</w:t>
            </w:r>
          </w:p>
        </w:tc>
      </w:tr>
      <w:tr w:rsidR="00364877" w:rsidRPr="00AC3E81" w14:paraId="27E0F374" w14:textId="77777777">
        <w:tc>
          <w:tcPr>
            <w:tcW w:w="709" w:type="dxa"/>
          </w:tcPr>
          <w:p w14:paraId="1CB5EBD1" w14:textId="77777777" w:rsidR="00364877" w:rsidRPr="00AC3E81" w:rsidRDefault="00077B86">
            <w:pPr>
              <w:ind w:right="57"/>
              <w:contextualSpacing/>
              <w:jc w:val="center"/>
              <w:rPr>
                <w:color w:val="000000"/>
              </w:rPr>
            </w:pPr>
            <w:r w:rsidRPr="00AC3E81">
              <w:rPr>
                <w:color w:val="000000"/>
              </w:rPr>
              <w:t>1.</w:t>
            </w:r>
          </w:p>
        </w:tc>
        <w:tc>
          <w:tcPr>
            <w:tcW w:w="4394" w:type="dxa"/>
          </w:tcPr>
          <w:p w14:paraId="0A246B13" w14:textId="6DCF25DF" w:rsidR="00364877" w:rsidRPr="00AC3E81" w:rsidRDefault="00077B86">
            <w:pPr>
              <w:ind w:left="57" w:right="57"/>
              <w:contextualSpacing/>
              <w:jc w:val="both"/>
              <w:rPr>
                <w:color w:val="000000"/>
              </w:rPr>
            </w:pPr>
            <w:r w:rsidRPr="00AC3E81">
              <w:t>Предпечатная подготовка, технологическая подготовка данных, печать, конвертование и доставка в</w:t>
            </w:r>
            <w:bookmarkStart w:id="2" w:name="undefined"/>
            <w:r w:rsidRPr="00AC3E81">
              <w:t xml:space="preserve"> УЭП СПб МСЦ УФПС г. Санкт-Петербурга и Ленинградской области АО «Почта России»</w:t>
            </w:r>
            <w:bookmarkEnd w:id="2"/>
            <w:r w:rsidRPr="00AC3E81">
              <w:t>, расположенный по адресу: г. Санкт-Петербург, ул. Софийская, д. 81, к. 1, по рабочим дням с 09.00 до 18.00 часов.</w:t>
            </w:r>
          </w:p>
        </w:tc>
        <w:tc>
          <w:tcPr>
            <w:tcW w:w="1022" w:type="dxa"/>
          </w:tcPr>
          <w:p w14:paraId="322C6995" w14:textId="77777777" w:rsidR="00364877" w:rsidRPr="00AC3E81" w:rsidRDefault="00364877">
            <w:pPr>
              <w:ind w:left="57" w:right="57"/>
              <w:contextualSpacing/>
              <w:jc w:val="center"/>
              <w:rPr>
                <w:color w:val="000000"/>
              </w:rPr>
            </w:pPr>
          </w:p>
          <w:p w14:paraId="6CDB3D03" w14:textId="77777777" w:rsidR="00364877" w:rsidRPr="00AC3E81" w:rsidRDefault="00364877">
            <w:pPr>
              <w:ind w:left="57" w:right="57"/>
              <w:contextualSpacing/>
              <w:jc w:val="center"/>
              <w:rPr>
                <w:color w:val="000000"/>
              </w:rPr>
            </w:pPr>
          </w:p>
          <w:p w14:paraId="31C08BA9" w14:textId="77777777" w:rsidR="00364877" w:rsidRPr="00AC3E81" w:rsidRDefault="00364877">
            <w:pPr>
              <w:ind w:left="57" w:right="57"/>
              <w:contextualSpacing/>
              <w:jc w:val="center"/>
              <w:rPr>
                <w:color w:val="000000"/>
              </w:rPr>
            </w:pPr>
          </w:p>
          <w:p w14:paraId="42BA97B4" w14:textId="77777777" w:rsidR="00364877" w:rsidRPr="00AC3E81" w:rsidRDefault="00077B86">
            <w:pPr>
              <w:ind w:left="57" w:right="57"/>
              <w:contextualSpacing/>
              <w:jc w:val="center"/>
              <w:rPr>
                <w:color w:val="000000"/>
              </w:rPr>
            </w:pPr>
            <w:r w:rsidRPr="00AC3E81">
              <w:rPr>
                <w:color w:val="000000"/>
              </w:rPr>
              <w:t>шт.</w:t>
            </w:r>
          </w:p>
        </w:tc>
        <w:tc>
          <w:tcPr>
            <w:tcW w:w="2041" w:type="dxa"/>
          </w:tcPr>
          <w:p w14:paraId="0B5AAEE8" w14:textId="77777777" w:rsidR="00364877" w:rsidRPr="00AC3E81" w:rsidRDefault="00364877">
            <w:pPr>
              <w:ind w:left="57" w:right="57"/>
              <w:contextualSpacing/>
              <w:jc w:val="center"/>
              <w:rPr>
                <w:color w:val="000000"/>
              </w:rPr>
            </w:pPr>
          </w:p>
          <w:p w14:paraId="30F4BDF1" w14:textId="77777777" w:rsidR="00364877" w:rsidRPr="00AC3E81" w:rsidRDefault="00364877">
            <w:pPr>
              <w:ind w:left="57" w:right="57"/>
              <w:contextualSpacing/>
              <w:jc w:val="center"/>
              <w:rPr>
                <w:color w:val="000000"/>
              </w:rPr>
            </w:pPr>
          </w:p>
          <w:p w14:paraId="3827A137" w14:textId="77777777" w:rsidR="00364877" w:rsidRPr="00AC3E81" w:rsidRDefault="00364877">
            <w:pPr>
              <w:ind w:left="57" w:right="57"/>
              <w:contextualSpacing/>
              <w:jc w:val="center"/>
              <w:rPr>
                <w:color w:val="000000"/>
              </w:rPr>
            </w:pPr>
          </w:p>
          <w:p w14:paraId="63608C93" w14:textId="77777777" w:rsidR="00364877" w:rsidRPr="00AC3E81" w:rsidRDefault="00077B86">
            <w:pPr>
              <w:ind w:left="57" w:right="57"/>
              <w:contextualSpacing/>
              <w:jc w:val="center"/>
              <w:rPr>
                <w:color w:val="000000"/>
              </w:rPr>
            </w:pPr>
            <w:r w:rsidRPr="00AC3E81">
              <w:rPr>
                <w:color w:val="000000"/>
              </w:rPr>
              <w:t xml:space="preserve">3,28 </w:t>
            </w:r>
          </w:p>
        </w:tc>
        <w:tc>
          <w:tcPr>
            <w:tcW w:w="2040" w:type="dxa"/>
          </w:tcPr>
          <w:p w14:paraId="09FDDC31" w14:textId="77777777" w:rsidR="00364877" w:rsidRPr="00AC3E81" w:rsidRDefault="00364877">
            <w:pPr>
              <w:ind w:left="57" w:right="57"/>
              <w:contextualSpacing/>
              <w:jc w:val="center"/>
              <w:rPr>
                <w:color w:val="000000"/>
              </w:rPr>
            </w:pPr>
          </w:p>
          <w:p w14:paraId="6AF4EFC8" w14:textId="77777777" w:rsidR="00364877" w:rsidRPr="00AC3E81" w:rsidRDefault="00364877">
            <w:pPr>
              <w:ind w:left="57" w:right="57"/>
              <w:contextualSpacing/>
              <w:jc w:val="center"/>
              <w:rPr>
                <w:color w:val="000000"/>
              </w:rPr>
            </w:pPr>
          </w:p>
          <w:p w14:paraId="519FBD66" w14:textId="77777777" w:rsidR="00364877" w:rsidRPr="00AC3E81" w:rsidRDefault="00364877">
            <w:pPr>
              <w:ind w:left="57" w:right="57"/>
              <w:contextualSpacing/>
              <w:jc w:val="center"/>
              <w:rPr>
                <w:color w:val="000000"/>
              </w:rPr>
            </w:pPr>
          </w:p>
          <w:p w14:paraId="7831C1B3" w14:textId="77777777" w:rsidR="00364877" w:rsidRPr="00AC3E81" w:rsidRDefault="00077B86">
            <w:pPr>
              <w:ind w:left="57" w:right="57"/>
              <w:contextualSpacing/>
              <w:jc w:val="center"/>
              <w:rPr>
                <w:color w:val="000000"/>
              </w:rPr>
            </w:pPr>
            <w:r w:rsidRPr="00AC3E81">
              <w:rPr>
                <w:color w:val="000000"/>
              </w:rPr>
              <w:t>476 000</w:t>
            </w:r>
          </w:p>
        </w:tc>
      </w:tr>
    </w:tbl>
    <w:p w14:paraId="7BE873B1" w14:textId="77777777" w:rsidR="00364877" w:rsidRPr="00AC3E81" w:rsidRDefault="00364877">
      <w:pPr>
        <w:shd w:val="clear" w:color="auto" w:fill="FFFFFF"/>
        <w:ind w:firstLine="691"/>
        <w:jc w:val="both"/>
      </w:pPr>
    </w:p>
    <w:p w14:paraId="1FAB433D" w14:textId="77777777" w:rsidR="00364877" w:rsidRPr="00AC3E81" w:rsidRDefault="00364877">
      <w:pPr>
        <w:shd w:val="clear" w:color="auto" w:fill="FFFFFF"/>
        <w:ind w:firstLine="691"/>
        <w:jc w:val="both"/>
      </w:pPr>
    </w:p>
    <w:p w14:paraId="083F5168" w14:textId="77777777" w:rsidR="00364877" w:rsidRPr="00AC3E81" w:rsidRDefault="00364877">
      <w:pPr>
        <w:tabs>
          <w:tab w:val="center" w:pos="0"/>
          <w:tab w:val="left" w:pos="993"/>
        </w:tabs>
        <w:jc w:val="both"/>
        <w:rPr>
          <w:b/>
        </w:rPr>
      </w:pPr>
    </w:p>
    <w:p w14:paraId="0022B8E2" w14:textId="77777777" w:rsidR="00364877" w:rsidRPr="00AC3E81" w:rsidRDefault="00077B86">
      <w:pPr>
        <w:pStyle w:val="affc"/>
        <w:numPr>
          <w:ilvl w:val="0"/>
          <w:numId w:val="5"/>
        </w:numPr>
        <w:tabs>
          <w:tab w:val="center" w:pos="0"/>
          <w:tab w:val="left" w:pos="993"/>
        </w:tabs>
        <w:spacing w:after="0" w:line="240" w:lineRule="auto"/>
        <w:ind w:left="0" w:firstLine="69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3E81">
        <w:rPr>
          <w:rFonts w:ascii="Times New Roman" w:hAnsi="Times New Roman" w:cs="Times New Roman"/>
          <w:b/>
          <w:sz w:val="24"/>
          <w:szCs w:val="24"/>
        </w:rPr>
        <w:t>ТРЕБОВАНИЯ К УЧАСТНИКАМ ЗАКУПКИ</w:t>
      </w:r>
    </w:p>
    <w:p w14:paraId="4F1B6F1F" w14:textId="77777777" w:rsidR="00364877" w:rsidRPr="00AC3E81" w:rsidRDefault="00077B86">
      <w:pPr>
        <w:shd w:val="clear" w:color="auto" w:fill="FFFFFF"/>
        <w:ind w:left="10" w:right="5" w:firstLine="699"/>
        <w:jc w:val="both"/>
        <w:rPr>
          <w:b/>
        </w:rPr>
      </w:pPr>
      <w:r w:rsidRPr="00AC3E81">
        <w:rPr>
          <w:b/>
        </w:rPr>
        <w:t>5.1.</w:t>
      </w:r>
      <w:r w:rsidRPr="00AC3E81">
        <w:rPr>
          <w:b/>
        </w:rPr>
        <w:tab/>
        <w:t>Требования о наличии кадровых ресурсов и их квалификации:</w:t>
      </w:r>
    </w:p>
    <w:p w14:paraId="6A82DADE" w14:textId="1597B02F" w:rsidR="00364877" w:rsidRPr="00AC3E81" w:rsidRDefault="00401D49">
      <w:pPr>
        <w:ind w:firstLine="699"/>
        <w:jc w:val="both"/>
        <w:rPr>
          <w:b/>
        </w:rPr>
      </w:pPr>
      <w:r w:rsidRPr="00AC3E81">
        <w:t>Не установлены</w:t>
      </w:r>
      <w:r w:rsidR="00077B86" w:rsidRPr="00AC3E81">
        <w:t>.</w:t>
      </w:r>
    </w:p>
    <w:p w14:paraId="3913605F" w14:textId="77777777" w:rsidR="00364877" w:rsidRPr="00AC3E81" w:rsidRDefault="00077B86">
      <w:pPr>
        <w:shd w:val="clear" w:color="auto" w:fill="FFFFFF"/>
        <w:ind w:left="10" w:right="5" w:firstLine="699"/>
        <w:jc w:val="both"/>
        <w:rPr>
          <w:b/>
        </w:rPr>
      </w:pPr>
      <w:bookmarkStart w:id="3" w:name="_Hlk512429290"/>
      <w:r w:rsidRPr="00AC3E81">
        <w:rPr>
          <w:b/>
        </w:rPr>
        <w:t>5.2.</w:t>
      </w:r>
      <w:r w:rsidRPr="00AC3E81">
        <w:rPr>
          <w:b/>
        </w:rPr>
        <w:tab/>
        <w:t>Требования о наличии материально-технических ресурсов</w:t>
      </w:r>
    </w:p>
    <w:bookmarkEnd w:id="3"/>
    <w:p w14:paraId="713BF0AD" w14:textId="52177EEA" w:rsidR="00364877" w:rsidRPr="00AC3E81" w:rsidRDefault="003C53F2">
      <w:pPr>
        <w:ind w:firstLine="699"/>
        <w:jc w:val="both"/>
      </w:pPr>
      <w:r w:rsidRPr="00AC3E81">
        <w:t>Не установлены.</w:t>
      </w:r>
    </w:p>
    <w:p w14:paraId="739E1BB6" w14:textId="77777777" w:rsidR="00364877" w:rsidRPr="00AC3E81" w:rsidRDefault="00077B86">
      <w:pPr>
        <w:ind w:firstLine="699"/>
        <w:jc w:val="both"/>
        <w:rPr>
          <w:b/>
        </w:rPr>
      </w:pPr>
      <w:r w:rsidRPr="00AC3E81">
        <w:rPr>
          <w:b/>
        </w:rPr>
        <w:t>5.3.</w:t>
      </w:r>
      <w:r w:rsidRPr="00AC3E81">
        <w:rPr>
          <w:b/>
        </w:rPr>
        <w:tab/>
        <w:t>Требования к измерительным приборам и инструментам</w:t>
      </w:r>
    </w:p>
    <w:p w14:paraId="139A09DC" w14:textId="77777777" w:rsidR="00364877" w:rsidRPr="00AC3E81" w:rsidRDefault="00077B86">
      <w:pPr>
        <w:ind w:firstLine="699"/>
      </w:pPr>
      <w:r w:rsidRPr="00AC3E81">
        <w:t>Не установлены.</w:t>
      </w:r>
    </w:p>
    <w:p w14:paraId="1778F067" w14:textId="77777777" w:rsidR="00364877" w:rsidRPr="00AC3E81" w:rsidRDefault="00077B86">
      <w:pPr>
        <w:shd w:val="clear" w:color="auto" w:fill="FFFFFF"/>
        <w:ind w:left="10" w:right="5" w:firstLine="699"/>
        <w:jc w:val="both"/>
        <w:rPr>
          <w:b/>
        </w:rPr>
      </w:pPr>
      <w:r w:rsidRPr="00AC3E81">
        <w:rPr>
          <w:b/>
        </w:rPr>
        <w:lastRenderedPageBreak/>
        <w:t>5.4.</w:t>
      </w:r>
      <w:r w:rsidRPr="00AC3E81">
        <w:rPr>
          <w:b/>
        </w:rPr>
        <w:tab/>
        <w:t>Требования о наличии действующих разрешений, аттестаций, свидетельств СРО, лицензий</w:t>
      </w:r>
    </w:p>
    <w:p w14:paraId="15AB4ABB" w14:textId="77777777" w:rsidR="00364877" w:rsidRPr="00AC3E81" w:rsidRDefault="00077B86">
      <w:pPr>
        <w:ind w:firstLine="699"/>
        <w:contextualSpacing/>
        <w:jc w:val="both"/>
      </w:pPr>
      <w:r w:rsidRPr="00AC3E81">
        <w:t>5.4.1.</w:t>
      </w:r>
      <w:r w:rsidRPr="00AC3E81">
        <w:tab/>
        <w:t>Участник должен быть зарегистрирован в реестре операторов Роскомнадзора как оператор, осуществляющий обработку персональных данных. Участник закупки в составе заявки должен предоставить выписки из реестра, подтверждающего включение в реестр операторов, осуществляющих обработку персональных данных.</w:t>
      </w:r>
    </w:p>
    <w:p w14:paraId="675E9AF5" w14:textId="33B24A6E" w:rsidR="00364877" w:rsidRPr="00AC3E81" w:rsidRDefault="00077B86">
      <w:pPr>
        <w:ind w:firstLine="699"/>
        <w:contextualSpacing/>
        <w:jc w:val="both"/>
      </w:pPr>
      <w:r w:rsidRPr="004A7FF9">
        <w:rPr>
          <w:spacing w:val="-5"/>
          <w:highlight w:val="yellow"/>
        </w:rPr>
        <w:t>5.4.2.</w:t>
      </w:r>
      <w:r w:rsidRPr="004A7FF9">
        <w:rPr>
          <w:spacing w:val="-5"/>
          <w:highlight w:val="yellow"/>
        </w:rPr>
        <w:tab/>
        <w:t>Участник</w:t>
      </w:r>
      <w:r w:rsidR="008720FB" w:rsidRPr="004A7FF9">
        <w:rPr>
          <w:spacing w:val="-5"/>
          <w:highlight w:val="yellow"/>
        </w:rPr>
        <w:t xml:space="preserve"> должен обладать лицензией </w:t>
      </w:r>
      <w:r w:rsidR="008720FB" w:rsidRPr="004A7FF9">
        <w:rPr>
          <w:spacing w:val="-5"/>
          <w:highlight w:val="yellow"/>
        </w:rPr>
        <w:t>ФСТЭК на деятельность по технической защите конфиденциальной информации</w:t>
      </w:r>
      <w:r w:rsidR="00E07C07" w:rsidRPr="004A7FF9">
        <w:rPr>
          <w:spacing w:val="-5"/>
          <w:highlight w:val="yellow"/>
        </w:rPr>
        <w:t xml:space="preserve"> </w:t>
      </w:r>
      <w:r w:rsidR="008720FB" w:rsidRPr="004A7FF9">
        <w:rPr>
          <w:spacing w:val="-5"/>
          <w:highlight w:val="yellow"/>
        </w:rPr>
        <w:t xml:space="preserve">и включить в состав заявки </w:t>
      </w:r>
      <w:r w:rsidR="004A7FF9" w:rsidRPr="004A7FF9">
        <w:rPr>
          <w:spacing w:val="-5"/>
          <w:highlight w:val="yellow"/>
        </w:rPr>
        <w:t>выписку из реестра лицензий на деятельность по ТЗКИ.</w:t>
      </w:r>
    </w:p>
    <w:p w14:paraId="336B9D98" w14:textId="77777777" w:rsidR="00364877" w:rsidRPr="00AC3E81" w:rsidRDefault="00077B86">
      <w:pPr>
        <w:shd w:val="clear" w:color="auto" w:fill="FFFFFF"/>
        <w:ind w:left="10" w:right="5" w:firstLine="699"/>
        <w:jc w:val="both"/>
        <w:rPr>
          <w:b/>
        </w:rPr>
      </w:pPr>
      <w:r w:rsidRPr="00AC3E81">
        <w:rPr>
          <w:b/>
        </w:rPr>
        <w:t>5.5.</w:t>
      </w:r>
      <w:r w:rsidRPr="00AC3E81">
        <w:rPr>
          <w:b/>
        </w:rPr>
        <w:tab/>
        <w:t>Требования о наличии сертифицированных систем менеджмента</w:t>
      </w:r>
    </w:p>
    <w:p w14:paraId="42899BF9" w14:textId="50111409" w:rsidR="00364877" w:rsidRPr="00AC3E81" w:rsidRDefault="003C53F2" w:rsidP="003C53F2">
      <w:pPr>
        <w:ind w:firstLine="699"/>
        <w:jc w:val="both"/>
      </w:pPr>
      <w:r w:rsidRPr="00AC3E81">
        <w:t>Не установлены.</w:t>
      </w:r>
    </w:p>
    <w:p w14:paraId="34316B6F" w14:textId="77777777" w:rsidR="00364877" w:rsidRPr="00AC3E81" w:rsidRDefault="00077B86">
      <w:pPr>
        <w:shd w:val="clear" w:color="auto" w:fill="FFFFFF"/>
        <w:ind w:left="10" w:right="5" w:firstLine="699"/>
        <w:jc w:val="both"/>
        <w:rPr>
          <w:b/>
        </w:rPr>
      </w:pPr>
      <w:r w:rsidRPr="00AC3E81">
        <w:rPr>
          <w:b/>
        </w:rPr>
        <w:t>5.6.</w:t>
      </w:r>
      <w:r w:rsidRPr="00AC3E81">
        <w:rPr>
          <w:b/>
        </w:rPr>
        <w:tab/>
        <w:t>Требования о наличии аккредитации в Группе «Интер РАО»</w:t>
      </w:r>
    </w:p>
    <w:p w14:paraId="72B2BF6A" w14:textId="77777777" w:rsidR="003C53F2" w:rsidRPr="00AC3E81" w:rsidRDefault="003C53F2" w:rsidP="003C53F2">
      <w:pPr>
        <w:ind w:firstLine="699"/>
        <w:jc w:val="both"/>
      </w:pPr>
      <w:r w:rsidRPr="00AC3E81">
        <w:t>Не установлены.</w:t>
      </w:r>
    </w:p>
    <w:p w14:paraId="220B5FC6" w14:textId="77777777" w:rsidR="00364877" w:rsidRPr="00AC3E81" w:rsidRDefault="00077B86">
      <w:pPr>
        <w:ind w:firstLine="699"/>
        <w:contextualSpacing/>
        <w:jc w:val="both"/>
        <w:rPr>
          <w:b/>
        </w:rPr>
      </w:pPr>
      <w:r w:rsidRPr="00AC3E81">
        <w:rPr>
          <w:b/>
        </w:rPr>
        <w:t>5.7.</w:t>
      </w:r>
      <w:r w:rsidRPr="00AC3E81">
        <w:rPr>
          <w:b/>
        </w:rPr>
        <w:tab/>
        <w:t>Требования к опыту оказания аналогичных услуг</w:t>
      </w:r>
    </w:p>
    <w:p w14:paraId="29660493" w14:textId="0C283F3A" w:rsidR="00364877" w:rsidRPr="00AC3E81" w:rsidRDefault="003C53F2" w:rsidP="003C53F2">
      <w:pPr>
        <w:ind w:firstLine="699"/>
        <w:jc w:val="both"/>
      </w:pPr>
      <w:r w:rsidRPr="00AC3E81">
        <w:t>Не установлены.</w:t>
      </w:r>
    </w:p>
    <w:p w14:paraId="49CA467B" w14:textId="77777777" w:rsidR="00364877" w:rsidRPr="00AC3E81" w:rsidRDefault="00077B86">
      <w:pPr>
        <w:ind w:firstLine="699"/>
        <w:contextualSpacing/>
        <w:jc w:val="both"/>
        <w:rPr>
          <w:b/>
        </w:rPr>
      </w:pPr>
      <w:r w:rsidRPr="00AC3E81">
        <w:rPr>
          <w:b/>
        </w:rPr>
        <w:t xml:space="preserve">5.8. Требования к субподрядным организациям </w:t>
      </w:r>
    </w:p>
    <w:p w14:paraId="6FFEB6AB" w14:textId="77777777" w:rsidR="00364877" w:rsidRPr="00AC3E81" w:rsidRDefault="00077B86">
      <w:pPr>
        <w:ind w:firstLine="699"/>
        <w:contextualSpacing/>
        <w:jc w:val="both"/>
      </w:pPr>
      <w:r w:rsidRPr="00AC3E81">
        <w:t>Требования, указанные в пунктах 5.1.-5.7 применимы к привлекаемым Участниками субподрядчикам, в объеме поручаемых им работ согласно «плану распределения работ между генеральным подрядчиком и субподрядными организациями». В случаях, установленных закупочной документацией, документы, подтверждающие соответствие субподрядчиков требованиям п. 5.1-5.7 данного технического задания, а также требованиям закупочной документации, должны предоставляться в составе заявки участника.</w:t>
      </w:r>
    </w:p>
    <w:p w14:paraId="19B2C418" w14:textId="77777777" w:rsidR="00364877" w:rsidRPr="00AC3E81" w:rsidRDefault="00364877">
      <w:pPr>
        <w:contextualSpacing/>
        <w:jc w:val="both"/>
      </w:pPr>
    </w:p>
    <w:p w14:paraId="7A199DDD" w14:textId="77777777" w:rsidR="00364877" w:rsidRPr="00AC3E81" w:rsidRDefault="00364877">
      <w:pPr>
        <w:contextualSpacing/>
        <w:jc w:val="both"/>
      </w:pPr>
    </w:p>
    <w:p w14:paraId="43CA1C9F" w14:textId="77777777" w:rsidR="00364877" w:rsidRPr="00AC3E81" w:rsidRDefault="00077B86">
      <w:pPr>
        <w:ind w:firstLine="699"/>
        <w:contextualSpacing/>
        <w:jc w:val="both"/>
        <w:rPr>
          <w:b/>
        </w:rPr>
      </w:pPr>
      <w:r w:rsidRPr="00AC3E81">
        <w:rPr>
          <w:b/>
        </w:rPr>
        <w:t>6. ПРИЛОЖЕНИЯ К ТЗ</w:t>
      </w:r>
    </w:p>
    <w:p w14:paraId="3BB8EAFC" w14:textId="77777777" w:rsidR="00364877" w:rsidRPr="00AC3E81" w:rsidRDefault="00077B86">
      <w:pPr>
        <w:pStyle w:val="affc"/>
        <w:numPr>
          <w:ilvl w:val="1"/>
          <w:numId w:val="7"/>
        </w:numPr>
        <w:shd w:val="clear" w:color="auto" w:fill="FFFFFF"/>
        <w:tabs>
          <w:tab w:val="left" w:pos="1282"/>
        </w:tabs>
        <w:ind w:right="14"/>
        <w:jc w:val="both"/>
        <w:rPr>
          <w:color w:val="000000"/>
        </w:rPr>
      </w:pPr>
      <w:r w:rsidRPr="00AC3E81">
        <w:rPr>
          <w:rFonts w:ascii="Times New Roman" w:hAnsi="Times New Roman" w:cs="Times New Roman"/>
          <w:color w:val="000000"/>
          <w:sz w:val="24"/>
        </w:rPr>
        <w:t>Приложение № 1 – Макет Уведомления (внешний вид и схема фальцевания);</w:t>
      </w:r>
    </w:p>
    <w:p w14:paraId="401B9C9D" w14:textId="77777777" w:rsidR="00364877" w:rsidRPr="00AC3E81" w:rsidRDefault="00077B86">
      <w:pPr>
        <w:pStyle w:val="affc"/>
        <w:numPr>
          <w:ilvl w:val="1"/>
          <w:numId w:val="7"/>
        </w:numPr>
        <w:shd w:val="clear" w:color="auto" w:fill="FFFFFF"/>
        <w:tabs>
          <w:tab w:val="left" w:pos="1282"/>
        </w:tabs>
        <w:ind w:right="14"/>
        <w:jc w:val="both"/>
        <w:rPr>
          <w:color w:val="000000"/>
        </w:rPr>
      </w:pPr>
      <w:r w:rsidRPr="00AC3E81">
        <w:rPr>
          <w:rFonts w:ascii="Times New Roman" w:hAnsi="Times New Roman" w:cs="Times New Roman"/>
          <w:color w:val="000000"/>
          <w:sz w:val="24"/>
        </w:rPr>
        <w:t>Приложение № 2 – Регламент взаимодействия Заказчика и Исполнителя в рамках оказания услуг;</w:t>
      </w:r>
    </w:p>
    <w:p w14:paraId="7E540F6B" w14:textId="77777777" w:rsidR="00364877" w:rsidRPr="00AC3E81" w:rsidRDefault="00077B86">
      <w:pPr>
        <w:pStyle w:val="affc"/>
        <w:numPr>
          <w:ilvl w:val="1"/>
          <w:numId w:val="7"/>
        </w:numPr>
        <w:shd w:val="clear" w:color="auto" w:fill="FFFFFF"/>
        <w:tabs>
          <w:tab w:val="left" w:pos="1282"/>
        </w:tabs>
        <w:ind w:right="14"/>
        <w:jc w:val="both"/>
        <w:rPr>
          <w:color w:val="000000"/>
        </w:rPr>
      </w:pPr>
      <w:r w:rsidRPr="00AC3E81">
        <w:rPr>
          <w:rFonts w:ascii="Times New Roman" w:hAnsi="Times New Roman" w:cs="Times New Roman"/>
          <w:color w:val="000000"/>
          <w:sz w:val="24"/>
        </w:rPr>
        <w:t>Приложение № 3 – Форма коммерческого предложения;</w:t>
      </w:r>
    </w:p>
    <w:p w14:paraId="04A322F3" w14:textId="77777777" w:rsidR="00364877" w:rsidRPr="00AC3E81" w:rsidRDefault="00077B86">
      <w:r w:rsidRPr="00AC3E81">
        <w:t>Согласовано:</w:t>
      </w:r>
    </w:p>
    <w:p w14:paraId="01806BFE" w14:textId="77777777" w:rsidR="00364877" w:rsidRPr="00AC3E81" w:rsidRDefault="00364877">
      <w:pPr>
        <w:jc w:val="both"/>
      </w:pPr>
    </w:p>
    <w:p w14:paraId="36BBAD17" w14:textId="77777777" w:rsidR="00364877" w:rsidRPr="00AC3E81" w:rsidRDefault="00077B86">
      <w:pPr>
        <w:jc w:val="both"/>
      </w:pPr>
      <w:r w:rsidRPr="00AC3E81">
        <w:t>Заместитель генерального директора</w:t>
      </w:r>
    </w:p>
    <w:p w14:paraId="58EC1F93" w14:textId="77777777" w:rsidR="00364877" w:rsidRPr="00AC3E81" w:rsidRDefault="00077B86">
      <w:pPr>
        <w:jc w:val="both"/>
      </w:pPr>
      <w:r w:rsidRPr="00AC3E81">
        <w:t>по развитию</w:t>
      </w:r>
      <w:r w:rsidRPr="00AC3E81">
        <w:tab/>
      </w:r>
      <w:r w:rsidRPr="00AC3E81">
        <w:tab/>
      </w:r>
      <w:r w:rsidRPr="00AC3E81">
        <w:tab/>
      </w:r>
      <w:r w:rsidRPr="00AC3E81">
        <w:tab/>
      </w:r>
      <w:r w:rsidRPr="00AC3E81">
        <w:tab/>
      </w:r>
      <w:r w:rsidRPr="00AC3E81">
        <w:tab/>
      </w:r>
      <w:r w:rsidRPr="00AC3E81">
        <w:tab/>
      </w:r>
      <w:r w:rsidRPr="00AC3E81">
        <w:tab/>
      </w:r>
      <w:r w:rsidRPr="00AC3E81">
        <w:tab/>
        <w:t xml:space="preserve">            А.А. Разумова</w:t>
      </w:r>
    </w:p>
    <w:p w14:paraId="758435FF" w14:textId="77777777" w:rsidR="00364877" w:rsidRPr="00AC3E81" w:rsidRDefault="00364877">
      <w:pPr>
        <w:rPr>
          <w:iCs/>
        </w:rPr>
      </w:pPr>
    </w:p>
    <w:p w14:paraId="6C18718B" w14:textId="77777777" w:rsidR="00364877" w:rsidRPr="00AC3E81" w:rsidRDefault="00077B86">
      <w:pPr>
        <w:rPr>
          <w:iCs/>
        </w:rPr>
      </w:pPr>
      <w:r w:rsidRPr="00AC3E81">
        <w:rPr>
          <w:iCs/>
        </w:rPr>
        <w:t xml:space="preserve">Директор по работе с территориями </w:t>
      </w:r>
    </w:p>
    <w:p w14:paraId="00C8CFB8" w14:textId="77777777" w:rsidR="00364877" w:rsidRPr="00AC3E81" w:rsidRDefault="00077B86">
      <w:pPr>
        <w:tabs>
          <w:tab w:val="left" w:pos="7553"/>
        </w:tabs>
        <w:rPr>
          <w:iCs/>
        </w:rPr>
      </w:pPr>
      <w:r w:rsidRPr="00AC3E81">
        <w:rPr>
          <w:iCs/>
        </w:rPr>
        <w:t>и крупными клиентами</w:t>
      </w:r>
      <w:r w:rsidRPr="00AC3E81">
        <w:rPr>
          <w:iCs/>
        </w:rPr>
        <w:tab/>
        <w:t xml:space="preserve">       С.А. Кушелев</w:t>
      </w:r>
    </w:p>
    <w:p w14:paraId="32D580D0" w14:textId="77777777" w:rsidR="00364877" w:rsidRPr="00AC3E81" w:rsidRDefault="00364877">
      <w:pPr>
        <w:rPr>
          <w:iCs/>
        </w:rPr>
      </w:pPr>
    </w:p>
    <w:p w14:paraId="43BB8388" w14:textId="77777777" w:rsidR="00364877" w:rsidRPr="00AC3E81" w:rsidRDefault="00364877">
      <w:pPr>
        <w:rPr>
          <w:iCs/>
        </w:rPr>
      </w:pPr>
    </w:p>
    <w:p w14:paraId="0BB1C0D4" w14:textId="77777777" w:rsidR="00364877" w:rsidRPr="00AC3E81" w:rsidRDefault="00077B86">
      <w:pPr>
        <w:jc w:val="both"/>
        <w:rPr>
          <w:b/>
        </w:rPr>
      </w:pPr>
      <w:r w:rsidRPr="00AC3E81">
        <w:rPr>
          <w:b/>
        </w:rPr>
        <w:t>Ответственный исполнитель</w:t>
      </w:r>
    </w:p>
    <w:p w14:paraId="3D3F3AAA" w14:textId="77777777" w:rsidR="00364877" w:rsidRPr="00AC3E81" w:rsidRDefault="00364877">
      <w:pPr>
        <w:jc w:val="both"/>
        <w:rPr>
          <w:b/>
        </w:rPr>
      </w:pPr>
    </w:p>
    <w:p w14:paraId="3DBA67B2" w14:textId="77777777" w:rsidR="00364877" w:rsidRPr="00AC3E81" w:rsidRDefault="00077B86">
      <w:pPr>
        <w:jc w:val="both"/>
      </w:pPr>
      <w:r w:rsidRPr="00AC3E81">
        <w:t>Начальник отдела по работе</w:t>
      </w:r>
    </w:p>
    <w:p w14:paraId="3328ECA2" w14:textId="77777777" w:rsidR="00364877" w:rsidRPr="00AC3E81" w:rsidRDefault="00077B86">
      <w:pPr>
        <w:jc w:val="both"/>
      </w:pPr>
      <w:r w:rsidRPr="00AC3E81">
        <w:t>с крупными контрагентами</w:t>
      </w:r>
      <w:r w:rsidRPr="00AC3E81">
        <w:tab/>
      </w:r>
      <w:r w:rsidRPr="00AC3E81">
        <w:tab/>
      </w:r>
      <w:r w:rsidRPr="00AC3E81">
        <w:tab/>
      </w:r>
      <w:r w:rsidRPr="00AC3E81">
        <w:tab/>
      </w:r>
      <w:r w:rsidRPr="00AC3E81">
        <w:tab/>
      </w:r>
      <w:r w:rsidRPr="00AC3E81">
        <w:tab/>
      </w:r>
      <w:r w:rsidRPr="00AC3E81">
        <w:tab/>
        <w:t xml:space="preserve">           О.Ю. Антоненко</w:t>
      </w:r>
    </w:p>
    <w:p w14:paraId="440ADBF1" w14:textId="77777777" w:rsidR="00364877" w:rsidRPr="00AC3E81" w:rsidRDefault="00364877">
      <w:pPr>
        <w:jc w:val="right"/>
        <w:rPr>
          <w:rFonts w:eastAsia="Calibri"/>
          <w:b/>
        </w:rPr>
      </w:pPr>
    </w:p>
    <w:p w14:paraId="6FA48543" w14:textId="77777777" w:rsidR="00364877" w:rsidRPr="00AC3E81" w:rsidRDefault="00364877">
      <w:pPr>
        <w:jc w:val="right"/>
        <w:rPr>
          <w:rFonts w:eastAsia="Calibri"/>
          <w:b/>
        </w:rPr>
      </w:pPr>
    </w:p>
    <w:p w14:paraId="15995DF1" w14:textId="77777777" w:rsidR="00364877" w:rsidRPr="00AC3E81" w:rsidRDefault="00364877">
      <w:pPr>
        <w:jc w:val="right"/>
        <w:rPr>
          <w:rFonts w:eastAsia="Calibri"/>
          <w:b/>
        </w:rPr>
      </w:pPr>
    </w:p>
    <w:p w14:paraId="37B5B11B" w14:textId="77777777" w:rsidR="00364877" w:rsidRPr="00AC3E81" w:rsidRDefault="00364877">
      <w:pPr>
        <w:jc w:val="right"/>
        <w:rPr>
          <w:rFonts w:eastAsia="Calibri"/>
          <w:b/>
        </w:rPr>
      </w:pPr>
    </w:p>
    <w:p w14:paraId="50582862" w14:textId="77777777" w:rsidR="00364877" w:rsidRPr="00AC3E81" w:rsidRDefault="00364877">
      <w:pPr>
        <w:jc w:val="right"/>
        <w:rPr>
          <w:rFonts w:eastAsia="Calibri"/>
          <w:b/>
        </w:rPr>
      </w:pPr>
    </w:p>
    <w:p w14:paraId="61120DB1" w14:textId="77777777" w:rsidR="00364877" w:rsidRPr="00AC3E81" w:rsidRDefault="00364877">
      <w:pPr>
        <w:jc w:val="right"/>
        <w:rPr>
          <w:rFonts w:eastAsia="Calibri"/>
          <w:b/>
        </w:rPr>
      </w:pPr>
    </w:p>
    <w:p w14:paraId="0CA43431" w14:textId="77777777" w:rsidR="00364877" w:rsidRPr="00AC3E81" w:rsidRDefault="00364877">
      <w:pPr>
        <w:jc w:val="right"/>
        <w:rPr>
          <w:rFonts w:eastAsia="Calibri"/>
          <w:b/>
        </w:rPr>
      </w:pPr>
    </w:p>
    <w:p w14:paraId="1272FD11" w14:textId="77777777" w:rsidR="00364877" w:rsidRPr="00AC3E81" w:rsidRDefault="00364877">
      <w:pPr>
        <w:jc w:val="right"/>
        <w:rPr>
          <w:rFonts w:eastAsia="Calibri"/>
          <w:b/>
        </w:rPr>
      </w:pPr>
    </w:p>
    <w:p w14:paraId="606330AB" w14:textId="77777777" w:rsidR="00364877" w:rsidRPr="00AC3E81" w:rsidRDefault="00364877">
      <w:pPr>
        <w:jc w:val="right"/>
        <w:rPr>
          <w:rFonts w:eastAsia="Calibri"/>
          <w:b/>
        </w:rPr>
      </w:pPr>
    </w:p>
    <w:p w14:paraId="584EF280" w14:textId="77777777" w:rsidR="00364877" w:rsidRPr="00AC3E81" w:rsidRDefault="00364877">
      <w:pPr>
        <w:jc w:val="right"/>
        <w:rPr>
          <w:rFonts w:eastAsia="Calibri"/>
          <w:b/>
        </w:rPr>
      </w:pPr>
    </w:p>
    <w:p w14:paraId="67BA054B" w14:textId="77777777" w:rsidR="00364877" w:rsidRPr="00AC3E81" w:rsidRDefault="00364877">
      <w:pPr>
        <w:jc w:val="right"/>
        <w:rPr>
          <w:rFonts w:eastAsia="Calibri"/>
          <w:b/>
        </w:rPr>
      </w:pPr>
    </w:p>
    <w:p w14:paraId="666A048E" w14:textId="77777777" w:rsidR="00364877" w:rsidRPr="00AC3E81" w:rsidRDefault="00364877">
      <w:pPr>
        <w:jc w:val="right"/>
        <w:rPr>
          <w:rFonts w:eastAsia="Calibri"/>
          <w:b/>
        </w:rPr>
      </w:pPr>
    </w:p>
    <w:p w14:paraId="0C3DB486" w14:textId="77777777" w:rsidR="00364877" w:rsidRPr="00AC3E81" w:rsidRDefault="00364877">
      <w:pPr>
        <w:jc w:val="right"/>
        <w:rPr>
          <w:rFonts w:eastAsia="Calibri"/>
          <w:b/>
        </w:rPr>
      </w:pPr>
    </w:p>
    <w:p w14:paraId="3643329A" w14:textId="77777777" w:rsidR="00364877" w:rsidRPr="00AC3E81" w:rsidRDefault="00364877">
      <w:pPr>
        <w:jc w:val="right"/>
        <w:rPr>
          <w:rFonts w:eastAsia="Calibri"/>
          <w:b/>
        </w:rPr>
      </w:pPr>
    </w:p>
    <w:p w14:paraId="4AF90115" w14:textId="77777777" w:rsidR="00364877" w:rsidRPr="00AC3E81" w:rsidRDefault="00364877">
      <w:pPr>
        <w:jc w:val="right"/>
        <w:rPr>
          <w:rFonts w:eastAsia="Calibri"/>
          <w:b/>
        </w:rPr>
      </w:pPr>
    </w:p>
    <w:p w14:paraId="4DAB52E0" w14:textId="77777777" w:rsidR="00364877" w:rsidRPr="00AC3E81" w:rsidRDefault="00364877">
      <w:pPr>
        <w:jc w:val="right"/>
        <w:rPr>
          <w:rFonts w:eastAsia="Calibri"/>
          <w:b/>
        </w:rPr>
      </w:pPr>
    </w:p>
    <w:p w14:paraId="409749D2" w14:textId="77777777" w:rsidR="00364877" w:rsidRPr="00AC3E81" w:rsidRDefault="00364877">
      <w:pPr>
        <w:jc w:val="right"/>
        <w:rPr>
          <w:rFonts w:eastAsia="Calibri"/>
          <w:b/>
        </w:rPr>
      </w:pPr>
    </w:p>
    <w:p w14:paraId="06F7CD17" w14:textId="77777777" w:rsidR="00364877" w:rsidRPr="00AC3E81" w:rsidRDefault="00364877">
      <w:pPr>
        <w:jc w:val="right"/>
        <w:rPr>
          <w:rFonts w:eastAsia="Calibri"/>
          <w:b/>
        </w:rPr>
      </w:pPr>
    </w:p>
    <w:p w14:paraId="6B83AFFD" w14:textId="77777777" w:rsidR="00364877" w:rsidRPr="00AC3E81" w:rsidRDefault="00364877">
      <w:pPr>
        <w:jc w:val="right"/>
        <w:rPr>
          <w:rFonts w:eastAsia="Calibri"/>
          <w:b/>
        </w:rPr>
      </w:pPr>
    </w:p>
    <w:p w14:paraId="36036570" w14:textId="77777777" w:rsidR="00364877" w:rsidRPr="00AC3E81" w:rsidRDefault="00364877">
      <w:pPr>
        <w:jc w:val="right"/>
        <w:rPr>
          <w:rFonts w:eastAsia="Calibri"/>
          <w:b/>
        </w:rPr>
      </w:pPr>
    </w:p>
    <w:p w14:paraId="3B573C26" w14:textId="77777777" w:rsidR="00364877" w:rsidRPr="00AC3E81" w:rsidRDefault="00364877">
      <w:pPr>
        <w:jc w:val="right"/>
        <w:rPr>
          <w:rFonts w:eastAsia="Calibri"/>
          <w:b/>
        </w:rPr>
      </w:pPr>
    </w:p>
    <w:p w14:paraId="1CAB5C11" w14:textId="77777777" w:rsidR="00364877" w:rsidRPr="00AC3E81" w:rsidRDefault="00364877">
      <w:pPr>
        <w:jc w:val="right"/>
        <w:rPr>
          <w:rFonts w:eastAsia="Calibri"/>
          <w:b/>
        </w:rPr>
      </w:pPr>
    </w:p>
    <w:p w14:paraId="74F7BEFB" w14:textId="77777777" w:rsidR="00364877" w:rsidRPr="00AC3E81" w:rsidRDefault="00364877">
      <w:pPr>
        <w:jc w:val="right"/>
        <w:rPr>
          <w:rFonts w:eastAsia="Calibri"/>
          <w:b/>
        </w:rPr>
      </w:pPr>
    </w:p>
    <w:p w14:paraId="5F6695F9" w14:textId="77777777" w:rsidR="00364877" w:rsidRPr="00AC3E81" w:rsidRDefault="00364877">
      <w:pPr>
        <w:jc w:val="right"/>
        <w:rPr>
          <w:rFonts w:eastAsia="Calibri"/>
          <w:b/>
        </w:rPr>
      </w:pPr>
    </w:p>
    <w:p w14:paraId="7D9455C8" w14:textId="77777777" w:rsidR="00364877" w:rsidRPr="00AC3E81" w:rsidRDefault="00364877">
      <w:pPr>
        <w:jc w:val="right"/>
        <w:rPr>
          <w:rFonts w:eastAsia="Calibri"/>
          <w:b/>
        </w:rPr>
      </w:pPr>
    </w:p>
    <w:p w14:paraId="3EABE22D" w14:textId="77777777" w:rsidR="00364877" w:rsidRPr="00AC3E81" w:rsidRDefault="00364877">
      <w:pPr>
        <w:rPr>
          <w:rFonts w:eastAsia="Calibri"/>
          <w:b/>
        </w:rPr>
      </w:pPr>
    </w:p>
    <w:p w14:paraId="6310B063" w14:textId="77777777" w:rsidR="00364877" w:rsidRPr="00AC3E81" w:rsidRDefault="00364877">
      <w:pPr>
        <w:jc w:val="right"/>
        <w:rPr>
          <w:rFonts w:eastAsia="Calibri"/>
          <w:b/>
        </w:rPr>
      </w:pPr>
    </w:p>
    <w:p w14:paraId="124BB037" w14:textId="77777777" w:rsidR="00364877" w:rsidRPr="00AC3E81" w:rsidRDefault="00364877">
      <w:pPr>
        <w:rPr>
          <w:rFonts w:eastAsia="Calibri"/>
          <w:b/>
        </w:rPr>
      </w:pPr>
    </w:p>
    <w:p w14:paraId="3E3038E4" w14:textId="77777777" w:rsidR="00C26FDE" w:rsidRPr="00AC3E81" w:rsidRDefault="00C26FDE">
      <w:pPr>
        <w:rPr>
          <w:rFonts w:eastAsia="Calibri"/>
          <w:b/>
        </w:rPr>
      </w:pPr>
      <w:r w:rsidRPr="00AC3E81">
        <w:rPr>
          <w:rFonts w:eastAsia="Calibri"/>
          <w:b/>
        </w:rPr>
        <w:br w:type="page"/>
      </w:r>
    </w:p>
    <w:p w14:paraId="7CB3F72F" w14:textId="4859F59C" w:rsidR="00364877" w:rsidRPr="00AC3E81" w:rsidRDefault="00077B86">
      <w:pPr>
        <w:jc w:val="right"/>
        <w:rPr>
          <w:rFonts w:eastAsia="Calibri"/>
          <w:b/>
        </w:rPr>
      </w:pPr>
      <w:r w:rsidRPr="00AC3E81">
        <w:rPr>
          <w:rFonts w:eastAsia="Calibri"/>
          <w:b/>
        </w:rPr>
        <w:lastRenderedPageBreak/>
        <w:t xml:space="preserve">Приложение № 1 к Техническому заданию </w:t>
      </w:r>
    </w:p>
    <w:p w14:paraId="27BF838F" w14:textId="77777777" w:rsidR="00C26FDE" w:rsidRPr="00AC3E81" w:rsidRDefault="00C26FDE">
      <w:pPr>
        <w:jc w:val="center"/>
        <w:rPr>
          <w:rFonts w:eastAsia="Calibri"/>
          <w:b/>
        </w:rPr>
      </w:pPr>
    </w:p>
    <w:p w14:paraId="1F1EB1AC" w14:textId="5B0346C9" w:rsidR="00364877" w:rsidRPr="00AC3E81" w:rsidRDefault="00077B86">
      <w:pPr>
        <w:jc w:val="center"/>
        <w:rPr>
          <w:rFonts w:eastAsia="Calibri"/>
          <w:b/>
        </w:rPr>
      </w:pPr>
      <w:r w:rsidRPr="00AC3E81">
        <w:rPr>
          <w:rFonts w:eastAsia="Calibri"/>
          <w:b/>
        </w:rPr>
        <w:t xml:space="preserve">Макет Уведомления </w:t>
      </w:r>
    </w:p>
    <w:p w14:paraId="7792E707" w14:textId="77777777" w:rsidR="00364877" w:rsidRPr="00AC3E81" w:rsidRDefault="00077B86">
      <w:pPr>
        <w:jc w:val="center"/>
      </w:pPr>
      <w:r w:rsidRPr="00AC3E81">
        <w:rPr>
          <w:rFonts w:eastAsia="Calibri"/>
        </w:rPr>
        <w:t>(</w:t>
      </w:r>
      <w:r w:rsidRPr="00AC3E81">
        <w:t xml:space="preserve">внутреннее содержание, переменная часть, </w:t>
      </w:r>
    </w:p>
    <w:p w14:paraId="59B5E5B0" w14:textId="77777777" w:rsidR="00364877" w:rsidRPr="00AC3E81" w:rsidRDefault="00077B86">
      <w:pPr>
        <w:jc w:val="center"/>
      </w:pPr>
      <w:r w:rsidRPr="00AC3E81">
        <w:t>после разрыва перфорации на 1-х странице формата А4)</w:t>
      </w:r>
    </w:p>
    <w:p w14:paraId="32396B61" w14:textId="77777777" w:rsidR="00364877" w:rsidRPr="00AC3E81" w:rsidRDefault="00364877">
      <w:pPr>
        <w:jc w:val="center"/>
      </w:pPr>
    </w:p>
    <w:p w14:paraId="5FD924EE" w14:textId="77777777" w:rsidR="00364877" w:rsidRPr="00AC3E81" w:rsidRDefault="00077B86">
      <w:pPr>
        <w:jc w:val="center"/>
        <w:rPr>
          <w:rFonts w:ascii="Calibri" w:hAnsi="Calibri"/>
          <w:b/>
          <w:sz w:val="18"/>
          <w:szCs w:val="18"/>
        </w:rPr>
      </w:pPr>
      <w:r w:rsidRPr="00AC3E81">
        <w:rPr>
          <w:rFonts w:ascii="Calibri" w:hAnsi="Calibri"/>
          <w:b/>
          <w:sz w:val="18"/>
          <w:szCs w:val="18"/>
        </w:rPr>
        <w:t>Уведомление о расчете ЕДК части расходов по оплате жилого помещения и коммунальных услуг</w:t>
      </w:r>
    </w:p>
    <w:p w14:paraId="286A9D3F" w14:textId="77777777" w:rsidR="00364877" w:rsidRPr="00AC3E81" w:rsidRDefault="00077B86">
      <w:pPr>
        <w:jc w:val="center"/>
        <w:rPr>
          <w:rFonts w:ascii="Calibri" w:hAnsi="Calibri"/>
          <w:b/>
          <w:sz w:val="18"/>
          <w:szCs w:val="18"/>
        </w:rPr>
      </w:pPr>
      <w:r w:rsidRPr="00AC3E81">
        <w:rPr>
          <w:rFonts w:ascii="Calibri" w:hAnsi="Calibri"/>
          <w:b/>
          <w:sz w:val="18"/>
          <w:szCs w:val="18"/>
        </w:rPr>
        <w:t>за _____ квартал 20__ года</w:t>
      </w:r>
    </w:p>
    <w:tbl>
      <w:tblPr>
        <w:tblStyle w:val="TableNormal"/>
        <w:tblW w:w="10348" w:type="dxa"/>
        <w:tblInd w:w="-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622"/>
        <w:gridCol w:w="740"/>
        <w:gridCol w:w="740"/>
        <w:gridCol w:w="740"/>
        <w:gridCol w:w="874"/>
        <w:gridCol w:w="228"/>
        <w:gridCol w:w="342"/>
        <w:gridCol w:w="567"/>
        <w:gridCol w:w="1560"/>
        <w:gridCol w:w="1842"/>
      </w:tblGrid>
      <w:tr w:rsidR="00364877" w:rsidRPr="00AC3E81" w14:paraId="653903A5" w14:textId="77777777">
        <w:trPr>
          <w:trHeight w:val="107"/>
        </w:trPr>
        <w:tc>
          <w:tcPr>
            <w:tcW w:w="2093" w:type="dxa"/>
            <w:vMerge w:val="restart"/>
            <w:vAlign w:val="center"/>
          </w:tcPr>
          <w:p w14:paraId="1D1F4B1D" w14:textId="77777777" w:rsidR="00364877" w:rsidRPr="00AC3E81" w:rsidRDefault="00077B86">
            <w:pPr>
              <w:pStyle w:val="TableParagraph"/>
              <w:spacing w:before="0"/>
              <w:ind w:left="290"/>
              <w:rPr>
                <w:rFonts w:asciiTheme="minorHAnsi" w:hAnsiTheme="minorHAnsi"/>
                <w:sz w:val="14"/>
                <w:szCs w:val="14"/>
              </w:rPr>
            </w:pPr>
            <w:proofErr w:type="spellStart"/>
            <w:r w:rsidRPr="00AC3E81">
              <w:rPr>
                <w:rFonts w:asciiTheme="minorHAnsi" w:hAnsiTheme="minorHAnsi"/>
                <w:sz w:val="14"/>
                <w:szCs w:val="14"/>
              </w:rPr>
              <w:t>Наименование</w:t>
            </w:r>
            <w:proofErr w:type="spellEnd"/>
            <w:r w:rsidRPr="00AC3E81">
              <w:rPr>
                <w:rFonts w:asciiTheme="minorHAnsi" w:hAnsiTheme="minorHAnsi"/>
                <w:spacing w:val="3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rFonts w:asciiTheme="minorHAnsi" w:hAnsiTheme="minorHAnsi"/>
                <w:sz w:val="14"/>
                <w:szCs w:val="14"/>
              </w:rPr>
              <w:t>услуги</w:t>
            </w:r>
            <w:proofErr w:type="spellEnd"/>
          </w:p>
        </w:tc>
        <w:tc>
          <w:tcPr>
            <w:tcW w:w="622" w:type="dxa"/>
            <w:vMerge w:val="restart"/>
            <w:textDirection w:val="btLr"/>
            <w:vAlign w:val="center"/>
          </w:tcPr>
          <w:p w14:paraId="5491471D" w14:textId="77777777" w:rsidR="00364877" w:rsidRPr="00AC3E81" w:rsidRDefault="00077B86">
            <w:pPr>
              <w:jc w:val="center"/>
              <w:rPr>
                <w:sz w:val="14"/>
                <w:szCs w:val="14"/>
                <w:lang w:val="ru-RU"/>
              </w:rPr>
            </w:pPr>
            <w:r w:rsidRPr="00AC3E81">
              <w:rPr>
                <w:sz w:val="14"/>
                <w:szCs w:val="14"/>
                <w:lang w:val="ru-RU"/>
              </w:rPr>
              <w:t>Период, за который произведен расчет</w:t>
            </w:r>
          </w:p>
        </w:tc>
        <w:tc>
          <w:tcPr>
            <w:tcW w:w="740" w:type="dxa"/>
            <w:vMerge w:val="restart"/>
            <w:textDirection w:val="btLr"/>
            <w:vAlign w:val="center"/>
          </w:tcPr>
          <w:p w14:paraId="64620A7C" w14:textId="77777777" w:rsidR="00364877" w:rsidRPr="00AC3E81" w:rsidRDefault="00077B86">
            <w:pPr>
              <w:jc w:val="center"/>
              <w:rPr>
                <w:sz w:val="14"/>
                <w:szCs w:val="14"/>
              </w:rPr>
            </w:pPr>
            <w:proofErr w:type="spellStart"/>
            <w:r w:rsidRPr="00AC3E81">
              <w:rPr>
                <w:sz w:val="14"/>
                <w:szCs w:val="14"/>
              </w:rPr>
              <w:t>Размер</w:t>
            </w:r>
            <w:proofErr w:type="spellEnd"/>
            <w:r w:rsidRPr="00AC3E81">
              <w:rPr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sz w:val="14"/>
                <w:szCs w:val="14"/>
              </w:rPr>
              <w:t>платы</w:t>
            </w:r>
            <w:proofErr w:type="spellEnd"/>
            <w:proofErr w:type="gramStart"/>
            <w:r w:rsidRPr="00AC3E81">
              <w:rPr>
                <w:sz w:val="14"/>
                <w:szCs w:val="14"/>
              </w:rPr>
              <w:t>*,</w:t>
            </w:r>
            <w:proofErr w:type="spellStart"/>
            <w:r w:rsidRPr="00AC3E81">
              <w:rPr>
                <w:sz w:val="14"/>
                <w:szCs w:val="14"/>
              </w:rPr>
              <w:t>руб</w:t>
            </w:r>
            <w:proofErr w:type="spellEnd"/>
            <w:proofErr w:type="gramEnd"/>
          </w:p>
        </w:tc>
        <w:tc>
          <w:tcPr>
            <w:tcW w:w="740" w:type="dxa"/>
            <w:vMerge w:val="restart"/>
            <w:textDirection w:val="btLr"/>
            <w:vAlign w:val="center"/>
          </w:tcPr>
          <w:p w14:paraId="203926EB" w14:textId="77777777" w:rsidR="00364877" w:rsidRPr="00AC3E81" w:rsidRDefault="00077B86">
            <w:pPr>
              <w:jc w:val="center"/>
              <w:rPr>
                <w:sz w:val="14"/>
                <w:szCs w:val="14"/>
                <w:lang w:val="ru-RU"/>
              </w:rPr>
            </w:pPr>
            <w:r w:rsidRPr="00AC3E81">
              <w:rPr>
                <w:sz w:val="14"/>
                <w:szCs w:val="14"/>
                <w:lang w:val="ru-RU"/>
              </w:rPr>
              <w:t>Начисление по нормативу потребления*</w:t>
            </w:r>
            <w:proofErr w:type="gramStart"/>
            <w:r w:rsidRPr="00AC3E81">
              <w:rPr>
                <w:sz w:val="14"/>
                <w:szCs w:val="14"/>
                <w:lang w:val="ru-RU"/>
              </w:rPr>
              <w:t>*,</w:t>
            </w:r>
            <w:proofErr w:type="spellStart"/>
            <w:r w:rsidRPr="00AC3E81">
              <w:rPr>
                <w:sz w:val="14"/>
                <w:szCs w:val="14"/>
                <w:lang w:val="ru-RU"/>
              </w:rPr>
              <w:t>руб</w:t>
            </w:r>
            <w:proofErr w:type="spellEnd"/>
            <w:proofErr w:type="gramEnd"/>
          </w:p>
        </w:tc>
        <w:tc>
          <w:tcPr>
            <w:tcW w:w="1614" w:type="dxa"/>
            <w:gridSpan w:val="2"/>
          </w:tcPr>
          <w:p w14:paraId="4B96C01D" w14:textId="77777777" w:rsidR="00364877" w:rsidRPr="00AC3E81" w:rsidRDefault="00077B86">
            <w:pPr>
              <w:jc w:val="center"/>
              <w:rPr>
                <w:b/>
                <w:sz w:val="14"/>
                <w:szCs w:val="14"/>
              </w:rPr>
            </w:pPr>
            <w:proofErr w:type="spellStart"/>
            <w:r w:rsidRPr="00AC3E81">
              <w:rPr>
                <w:b/>
                <w:sz w:val="14"/>
                <w:szCs w:val="14"/>
              </w:rPr>
              <w:t>Сумма</w:t>
            </w:r>
            <w:proofErr w:type="spellEnd"/>
            <w:r w:rsidRPr="00AC3E81">
              <w:rPr>
                <w:b/>
                <w:sz w:val="14"/>
                <w:szCs w:val="14"/>
              </w:rPr>
              <w:t xml:space="preserve"> ЕДК, </w:t>
            </w:r>
            <w:proofErr w:type="spellStart"/>
            <w:r w:rsidRPr="00AC3E81">
              <w:rPr>
                <w:b/>
                <w:sz w:val="14"/>
                <w:szCs w:val="14"/>
              </w:rPr>
              <w:t>руб</w:t>
            </w:r>
            <w:proofErr w:type="spellEnd"/>
          </w:p>
        </w:tc>
        <w:tc>
          <w:tcPr>
            <w:tcW w:w="4539" w:type="dxa"/>
            <w:gridSpan w:val="5"/>
          </w:tcPr>
          <w:p w14:paraId="715501F5" w14:textId="77777777" w:rsidR="00364877" w:rsidRPr="00AC3E81" w:rsidRDefault="00077B86">
            <w:pPr>
              <w:jc w:val="center"/>
              <w:rPr>
                <w:sz w:val="14"/>
                <w:szCs w:val="14"/>
                <w:lang w:val="ru-RU"/>
              </w:rPr>
            </w:pPr>
            <w:proofErr w:type="spellStart"/>
            <w:r w:rsidRPr="00AC3E81">
              <w:rPr>
                <w:sz w:val="14"/>
                <w:szCs w:val="14"/>
                <w:lang w:val="ru-RU"/>
              </w:rPr>
              <w:t>Справочно</w:t>
            </w:r>
            <w:proofErr w:type="spellEnd"/>
            <w:r w:rsidRPr="00AC3E81">
              <w:rPr>
                <w:sz w:val="14"/>
                <w:szCs w:val="14"/>
                <w:lang w:val="ru-RU"/>
              </w:rPr>
              <w:t xml:space="preserve">: информация, переданная </w:t>
            </w:r>
            <w:proofErr w:type="gramStart"/>
            <w:r w:rsidRPr="00AC3E81">
              <w:rPr>
                <w:sz w:val="14"/>
                <w:szCs w:val="14"/>
                <w:lang w:val="ru-RU"/>
              </w:rPr>
              <w:t>организацией</w:t>
            </w:r>
            <w:proofErr w:type="gramEnd"/>
            <w:r w:rsidRPr="00AC3E81">
              <w:rPr>
                <w:sz w:val="14"/>
                <w:szCs w:val="14"/>
                <w:lang w:val="ru-RU"/>
              </w:rPr>
              <w:t xml:space="preserve"> начисляющей плату</w:t>
            </w:r>
          </w:p>
        </w:tc>
      </w:tr>
      <w:tr w:rsidR="00364877" w:rsidRPr="00AC3E81" w14:paraId="1D3DED1D" w14:textId="77777777">
        <w:trPr>
          <w:trHeight w:val="1301"/>
        </w:trPr>
        <w:tc>
          <w:tcPr>
            <w:tcW w:w="2093" w:type="dxa"/>
            <w:vMerge/>
            <w:tcBorders>
              <w:top w:val="none" w:sz="4" w:space="0" w:color="000000"/>
            </w:tcBorders>
          </w:tcPr>
          <w:p w14:paraId="574DC3A8" w14:textId="77777777" w:rsidR="00364877" w:rsidRPr="00AC3E81" w:rsidRDefault="00364877">
            <w:pPr>
              <w:rPr>
                <w:sz w:val="14"/>
                <w:szCs w:val="14"/>
                <w:lang w:val="ru-RU"/>
              </w:rPr>
            </w:pPr>
          </w:p>
        </w:tc>
        <w:tc>
          <w:tcPr>
            <w:tcW w:w="622" w:type="dxa"/>
            <w:vMerge/>
            <w:tcBorders>
              <w:top w:val="none" w:sz="4" w:space="0" w:color="000000"/>
            </w:tcBorders>
            <w:textDirection w:val="btLr"/>
          </w:tcPr>
          <w:p w14:paraId="5D57E164" w14:textId="77777777" w:rsidR="00364877" w:rsidRPr="00AC3E81" w:rsidRDefault="00364877">
            <w:pPr>
              <w:rPr>
                <w:sz w:val="14"/>
                <w:szCs w:val="14"/>
                <w:lang w:val="ru-RU"/>
              </w:rPr>
            </w:pPr>
          </w:p>
        </w:tc>
        <w:tc>
          <w:tcPr>
            <w:tcW w:w="740" w:type="dxa"/>
            <w:vMerge/>
            <w:tcBorders>
              <w:top w:val="none" w:sz="4" w:space="0" w:color="000000"/>
            </w:tcBorders>
            <w:textDirection w:val="btLr"/>
          </w:tcPr>
          <w:p w14:paraId="0F6E9F9C" w14:textId="77777777" w:rsidR="00364877" w:rsidRPr="00AC3E81" w:rsidRDefault="00364877">
            <w:pPr>
              <w:rPr>
                <w:sz w:val="14"/>
                <w:szCs w:val="14"/>
                <w:lang w:val="ru-RU"/>
              </w:rPr>
            </w:pPr>
          </w:p>
        </w:tc>
        <w:tc>
          <w:tcPr>
            <w:tcW w:w="740" w:type="dxa"/>
            <w:vMerge/>
            <w:tcBorders>
              <w:top w:val="none" w:sz="4" w:space="0" w:color="000000"/>
            </w:tcBorders>
            <w:textDirection w:val="btLr"/>
          </w:tcPr>
          <w:p w14:paraId="21EDD4D4" w14:textId="77777777" w:rsidR="00364877" w:rsidRPr="00AC3E81" w:rsidRDefault="00364877">
            <w:pPr>
              <w:rPr>
                <w:sz w:val="14"/>
                <w:szCs w:val="14"/>
                <w:lang w:val="ru-RU"/>
              </w:rPr>
            </w:pPr>
          </w:p>
        </w:tc>
        <w:tc>
          <w:tcPr>
            <w:tcW w:w="740" w:type="dxa"/>
            <w:textDirection w:val="btLr"/>
            <w:vAlign w:val="center"/>
          </w:tcPr>
          <w:p w14:paraId="3C0A827C" w14:textId="77777777" w:rsidR="00364877" w:rsidRPr="00AC3E81" w:rsidRDefault="00077B86">
            <w:pPr>
              <w:jc w:val="center"/>
              <w:rPr>
                <w:sz w:val="14"/>
                <w:szCs w:val="14"/>
                <w:lang w:val="ru-RU"/>
              </w:rPr>
            </w:pPr>
            <w:r w:rsidRPr="00AC3E81">
              <w:rPr>
                <w:sz w:val="14"/>
                <w:szCs w:val="14"/>
                <w:lang w:val="ru-RU"/>
              </w:rPr>
              <w:t>Начислено в расчетном периоде за расчетный период</w:t>
            </w:r>
          </w:p>
        </w:tc>
        <w:tc>
          <w:tcPr>
            <w:tcW w:w="874" w:type="dxa"/>
            <w:textDirection w:val="btLr"/>
            <w:vAlign w:val="center"/>
          </w:tcPr>
          <w:p w14:paraId="7A3CB519" w14:textId="77777777" w:rsidR="00364877" w:rsidRPr="00AC3E81" w:rsidRDefault="00077B86">
            <w:pPr>
              <w:jc w:val="center"/>
              <w:rPr>
                <w:sz w:val="14"/>
                <w:szCs w:val="14"/>
                <w:lang w:val="ru-RU"/>
              </w:rPr>
            </w:pPr>
            <w:r w:rsidRPr="00AC3E81">
              <w:rPr>
                <w:sz w:val="14"/>
                <w:szCs w:val="14"/>
                <w:lang w:val="ru-RU"/>
              </w:rPr>
              <w:t>Начислено в расчетном периоде за предыдущие периоды (перерасчет)</w:t>
            </w:r>
          </w:p>
        </w:tc>
        <w:tc>
          <w:tcPr>
            <w:tcW w:w="570" w:type="dxa"/>
            <w:gridSpan w:val="2"/>
            <w:textDirection w:val="btLr"/>
            <w:vAlign w:val="center"/>
          </w:tcPr>
          <w:p w14:paraId="05FC690F" w14:textId="77777777" w:rsidR="00364877" w:rsidRPr="00AC3E81" w:rsidRDefault="00077B86">
            <w:pPr>
              <w:jc w:val="center"/>
              <w:rPr>
                <w:sz w:val="14"/>
                <w:szCs w:val="14"/>
              </w:rPr>
            </w:pPr>
            <w:proofErr w:type="spellStart"/>
            <w:r w:rsidRPr="00AC3E81">
              <w:rPr>
                <w:sz w:val="14"/>
                <w:szCs w:val="14"/>
              </w:rPr>
              <w:t>Количество</w:t>
            </w:r>
            <w:proofErr w:type="spellEnd"/>
            <w:r w:rsidRPr="00AC3E81">
              <w:rPr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sz w:val="14"/>
                <w:szCs w:val="14"/>
              </w:rPr>
              <w:t>зарегистрированных</w:t>
            </w:r>
            <w:proofErr w:type="spellEnd"/>
            <w:r w:rsidRPr="00AC3E81">
              <w:rPr>
                <w:sz w:val="14"/>
                <w:szCs w:val="14"/>
              </w:rPr>
              <w:t xml:space="preserve">, </w:t>
            </w:r>
            <w:proofErr w:type="spellStart"/>
            <w:r w:rsidRPr="00AC3E81">
              <w:rPr>
                <w:sz w:val="14"/>
                <w:szCs w:val="14"/>
              </w:rPr>
              <w:t>чел</w:t>
            </w:r>
            <w:proofErr w:type="spellEnd"/>
          </w:p>
        </w:tc>
        <w:tc>
          <w:tcPr>
            <w:tcW w:w="567" w:type="dxa"/>
            <w:textDirection w:val="btLr"/>
            <w:vAlign w:val="center"/>
          </w:tcPr>
          <w:p w14:paraId="3F572A5C" w14:textId="77777777" w:rsidR="00364877" w:rsidRPr="00AC3E81" w:rsidRDefault="00077B86">
            <w:pPr>
              <w:jc w:val="center"/>
              <w:rPr>
                <w:sz w:val="14"/>
                <w:szCs w:val="14"/>
                <w:lang w:val="ru-RU"/>
              </w:rPr>
            </w:pPr>
            <w:r w:rsidRPr="00AC3E81">
              <w:rPr>
                <w:sz w:val="14"/>
                <w:szCs w:val="14"/>
                <w:lang w:val="ru-RU"/>
              </w:rPr>
              <w:t xml:space="preserve">Площадь жилого помещения, </w:t>
            </w:r>
            <w:proofErr w:type="spellStart"/>
            <w:proofErr w:type="gramStart"/>
            <w:r w:rsidRPr="00AC3E81">
              <w:rPr>
                <w:sz w:val="14"/>
                <w:szCs w:val="14"/>
                <w:lang w:val="ru-RU"/>
              </w:rPr>
              <w:t>кв.м</w:t>
            </w:r>
            <w:proofErr w:type="spellEnd"/>
            <w:proofErr w:type="gramEnd"/>
          </w:p>
        </w:tc>
        <w:tc>
          <w:tcPr>
            <w:tcW w:w="1560" w:type="dxa"/>
            <w:textDirection w:val="btLr"/>
            <w:vAlign w:val="center"/>
          </w:tcPr>
          <w:p w14:paraId="0E00D0F5" w14:textId="77777777" w:rsidR="00364877" w:rsidRPr="00AC3E81" w:rsidRDefault="00077B86">
            <w:pPr>
              <w:jc w:val="center"/>
              <w:rPr>
                <w:sz w:val="14"/>
                <w:szCs w:val="14"/>
              </w:rPr>
            </w:pPr>
            <w:proofErr w:type="spellStart"/>
            <w:r w:rsidRPr="00AC3E81">
              <w:rPr>
                <w:sz w:val="14"/>
                <w:szCs w:val="14"/>
              </w:rPr>
              <w:t>Тариф</w:t>
            </w:r>
            <w:proofErr w:type="spellEnd"/>
            <w:r w:rsidRPr="00AC3E81">
              <w:rPr>
                <w:sz w:val="14"/>
                <w:szCs w:val="14"/>
              </w:rPr>
              <w:t xml:space="preserve">, </w:t>
            </w:r>
            <w:proofErr w:type="spellStart"/>
            <w:r w:rsidRPr="00AC3E81">
              <w:rPr>
                <w:sz w:val="14"/>
                <w:szCs w:val="14"/>
              </w:rPr>
              <w:t>руб</w:t>
            </w:r>
            <w:proofErr w:type="spellEnd"/>
          </w:p>
        </w:tc>
        <w:tc>
          <w:tcPr>
            <w:tcW w:w="1842" w:type="dxa"/>
            <w:textDirection w:val="btLr"/>
            <w:vAlign w:val="center"/>
          </w:tcPr>
          <w:p w14:paraId="505D100F" w14:textId="77777777" w:rsidR="00364877" w:rsidRPr="00AC3E81" w:rsidRDefault="00077B86">
            <w:pPr>
              <w:jc w:val="center"/>
              <w:rPr>
                <w:sz w:val="14"/>
                <w:szCs w:val="14"/>
              </w:rPr>
            </w:pPr>
            <w:proofErr w:type="spellStart"/>
            <w:r w:rsidRPr="00AC3E81">
              <w:rPr>
                <w:sz w:val="14"/>
                <w:szCs w:val="14"/>
              </w:rPr>
              <w:t>Норматив</w:t>
            </w:r>
            <w:proofErr w:type="spellEnd"/>
            <w:r w:rsidRPr="00AC3E81">
              <w:rPr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sz w:val="14"/>
                <w:szCs w:val="14"/>
              </w:rPr>
              <w:t>потребления</w:t>
            </w:r>
            <w:proofErr w:type="spellEnd"/>
          </w:p>
        </w:tc>
      </w:tr>
      <w:tr w:rsidR="00364877" w:rsidRPr="00AC3E81" w14:paraId="78E97265" w14:textId="77777777">
        <w:trPr>
          <w:trHeight w:val="211"/>
        </w:trPr>
        <w:tc>
          <w:tcPr>
            <w:tcW w:w="10348" w:type="dxa"/>
            <w:gridSpan w:val="11"/>
          </w:tcPr>
          <w:p w14:paraId="6BBE26F5" w14:textId="77777777" w:rsidR="00364877" w:rsidRPr="00AC3E81" w:rsidRDefault="00077B86">
            <w:pPr>
              <w:pStyle w:val="TableParagraph"/>
              <w:spacing w:before="15" w:line="177" w:lineRule="exact"/>
              <w:ind w:left="16"/>
              <w:jc w:val="left"/>
              <w:rPr>
                <w:b/>
                <w:sz w:val="14"/>
                <w:szCs w:val="14"/>
              </w:rPr>
            </w:pPr>
            <w:r w:rsidRPr="00AC3E81">
              <w:rPr>
                <w:b/>
                <w:sz w:val="14"/>
                <w:szCs w:val="14"/>
              </w:rPr>
              <w:t>РАСЧЕТНЫЙ</w:t>
            </w:r>
            <w:r w:rsidRPr="00AC3E81">
              <w:rPr>
                <w:b/>
                <w:spacing w:val="17"/>
                <w:sz w:val="14"/>
                <w:szCs w:val="14"/>
              </w:rPr>
              <w:t xml:space="preserve"> </w:t>
            </w:r>
            <w:r w:rsidRPr="00AC3E81">
              <w:rPr>
                <w:b/>
                <w:sz w:val="14"/>
                <w:szCs w:val="14"/>
              </w:rPr>
              <w:t xml:space="preserve">ПЕРИОД    </w:t>
            </w:r>
            <w:r w:rsidRPr="00AC3E81">
              <w:rPr>
                <w:b/>
                <w:spacing w:val="16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  <w:u w:val="single"/>
              </w:rPr>
              <w:t>Октябрь</w:t>
            </w:r>
            <w:proofErr w:type="spellEnd"/>
            <w:r w:rsidRPr="00AC3E81">
              <w:rPr>
                <w:b/>
                <w:spacing w:val="4"/>
                <w:sz w:val="14"/>
                <w:szCs w:val="14"/>
                <w:u w:val="single"/>
              </w:rPr>
              <w:t xml:space="preserve"> </w:t>
            </w:r>
            <w:r w:rsidRPr="00AC3E81">
              <w:rPr>
                <w:b/>
                <w:sz w:val="14"/>
                <w:szCs w:val="14"/>
                <w:u w:val="single"/>
              </w:rPr>
              <w:t>2021г.</w:t>
            </w:r>
          </w:p>
        </w:tc>
      </w:tr>
      <w:tr w:rsidR="00364877" w:rsidRPr="00AC3E81" w14:paraId="302EE483" w14:textId="77777777">
        <w:trPr>
          <w:trHeight w:val="211"/>
        </w:trPr>
        <w:tc>
          <w:tcPr>
            <w:tcW w:w="2093" w:type="dxa"/>
          </w:tcPr>
          <w:p w14:paraId="2ED69463" w14:textId="77777777" w:rsidR="00364877" w:rsidRPr="00AC3E81" w:rsidRDefault="00077B86">
            <w:pPr>
              <w:pStyle w:val="TableParagraph"/>
              <w:spacing w:before="27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Водоотведение</w:t>
            </w:r>
            <w:proofErr w:type="spellEnd"/>
          </w:p>
        </w:tc>
        <w:tc>
          <w:tcPr>
            <w:tcW w:w="622" w:type="dxa"/>
          </w:tcPr>
          <w:p w14:paraId="79077201" w14:textId="77777777" w:rsidR="00364877" w:rsidRPr="00AC3E81" w:rsidRDefault="00077B86">
            <w:pPr>
              <w:pStyle w:val="TableParagraph"/>
              <w:spacing w:before="27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2DAD7A9D" w14:textId="77777777" w:rsidR="00364877" w:rsidRPr="00AC3E81" w:rsidRDefault="00077B86">
            <w:pPr>
              <w:pStyle w:val="TableParagraph"/>
              <w:spacing w:before="27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50,02</w:t>
            </w:r>
          </w:p>
        </w:tc>
        <w:tc>
          <w:tcPr>
            <w:tcW w:w="740" w:type="dxa"/>
          </w:tcPr>
          <w:p w14:paraId="7345A263" w14:textId="77777777" w:rsidR="00364877" w:rsidRPr="00AC3E81" w:rsidRDefault="00077B86">
            <w:pPr>
              <w:pStyle w:val="TableParagraph"/>
              <w:spacing w:before="27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189,08</w:t>
            </w:r>
          </w:p>
        </w:tc>
        <w:tc>
          <w:tcPr>
            <w:tcW w:w="740" w:type="dxa"/>
          </w:tcPr>
          <w:p w14:paraId="5173A97F" w14:textId="77777777" w:rsidR="00364877" w:rsidRPr="00AC3E81" w:rsidRDefault="00077B86">
            <w:pPr>
              <w:pStyle w:val="TableParagraph"/>
              <w:spacing w:before="27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25,01</w:t>
            </w:r>
          </w:p>
        </w:tc>
        <w:tc>
          <w:tcPr>
            <w:tcW w:w="874" w:type="dxa"/>
          </w:tcPr>
          <w:p w14:paraId="5D3A5EF4" w14:textId="77777777" w:rsidR="00364877" w:rsidRPr="00AC3E81" w:rsidRDefault="00077B86">
            <w:pPr>
              <w:pStyle w:val="TableParagraph"/>
              <w:spacing w:before="27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23598D1C" w14:textId="77777777" w:rsidR="00364877" w:rsidRPr="00AC3E81" w:rsidRDefault="00077B86">
            <w:pPr>
              <w:pStyle w:val="TableParagraph"/>
              <w:spacing w:before="27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3D87362D" w14:textId="77777777" w:rsidR="00364877" w:rsidRPr="00AC3E81" w:rsidRDefault="00077B86">
            <w:pPr>
              <w:pStyle w:val="TableParagraph"/>
              <w:spacing w:before="27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07362F5F" w14:textId="77777777" w:rsidR="00364877" w:rsidRPr="00AC3E81" w:rsidRDefault="00077B86">
            <w:pPr>
              <w:pStyle w:val="TableParagraph"/>
              <w:spacing w:before="14"/>
              <w:ind w:right="161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25,01</w:t>
            </w:r>
          </w:p>
        </w:tc>
        <w:tc>
          <w:tcPr>
            <w:tcW w:w="1842" w:type="dxa"/>
          </w:tcPr>
          <w:p w14:paraId="44C40CE1" w14:textId="77777777" w:rsidR="00364877" w:rsidRPr="00AC3E81" w:rsidRDefault="00077B86">
            <w:pPr>
              <w:pStyle w:val="TableParagraph"/>
              <w:spacing w:before="14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7,560000</w:t>
            </w:r>
          </w:p>
        </w:tc>
      </w:tr>
      <w:tr w:rsidR="00364877" w:rsidRPr="00AC3E81" w14:paraId="473A365A" w14:textId="77777777">
        <w:trPr>
          <w:trHeight w:val="211"/>
        </w:trPr>
        <w:tc>
          <w:tcPr>
            <w:tcW w:w="2093" w:type="dxa"/>
          </w:tcPr>
          <w:p w14:paraId="12014817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Водоотведение</w:t>
            </w:r>
            <w:proofErr w:type="spellEnd"/>
            <w:r w:rsidRPr="00AC3E81">
              <w:rPr>
                <w:spacing w:val="8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ст</w:t>
            </w:r>
            <w:proofErr w:type="spellEnd"/>
            <w:r w:rsidRPr="00AC3E81">
              <w:rPr>
                <w:spacing w:val="8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</w:t>
            </w:r>
            <w:proofErr w:type="spellEnd"/>
            <w:r w:rsidRPr="00AC3E81">
              <w:rPr>
                <w:spacing w:val="9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56374D4E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229D96F5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6,85</w:t>
            </w:r>
          </w:p>
        </w:tc>
        <w:tc>
          <w:tcPr>
            <w:tcW w:w="740" w:type="dxa"/>
          </w:tcPr>
          <w:p w14:paraId="12B504E1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6,85</w:t>
            </w:r>
          </w:p>
        </w:tc>
        <w:tc>
          <w:tcPr>
            <w:tcW w:w="740" w:type="dxa"/>
          </w:tcPr>
          <w:p w14:paraId="4588F757" w14:textId="77777777" w:rsidR="00364877" w:rsidRPr="00AC3E81" w:rsidRDefault="00077B86">
            <w:pPr>
              <w:pStyle w:val="TableParagraph"/>
              <w:ind w:right="222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3,42</w:t>
            </w:r>
          </w:p>
        </w:tc>
        <w:tc>
          <w:tcPr>
            <w:tcW w:w="874" w:type="dxa"/>
          </w:tcPr>
          <w:p w14:paraId="3285A903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4CB19ADA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548E70F7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7790906A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000126CD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24163FEF" w14:textId="77777777">
        <w:trPr>
          <w:trHeight w:val="211"/>
        </w:trPr>
        <w:tc>
          <w:tcPr>
            <w:tcW w:w="2093" w:type="dxa"/>
          </w:tcPr>
          <w:p w14:paraId="1F43F729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Газоснабжение</w:t>
            </w:r>
            <w:proofErr w:type="spellEnd"/>
          </w:p>
        </w:tc>
        <w:tc>
          <w:tcPr>
            <w:tcW w:w="622" w:type="dxa"/>
          </w:tcPr>
          <w:p w14:paraId="0D6DA6C8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42A3F3B0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90,35</w:t>
            </w:r>
          </w:p>
        </w:tc>
        <w:tc>
          <w:tcPr>
            <w:tcW w:w="740" w:type="dxa"/>
          </w:tcPr>
          <w:p w14:paraId="26C88726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90,35</w:t>
            </w:r>
          </w:p>
        </w:tc>
        <w:tc>
          <w:tcPr>
            <w:tcW w:w="740" w:type="dxa"/>
          </w:tcPr>
          <w:p w14:paraId="75F578F8" w14:textId="77777777" w:rsidR="00364877" w:rsidRPr="00AC3E81" w:rsidRDefault="00077B86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45,17</w:t>
            </w:r>
          </w:p>
        </w:tc>
        <w:tc>
          <w:tcPr>
            <w:tcW w:w="874" w:type="dxa"/>
          </w:tcPr>
          <w:p w14:paraId="652EBCD3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4D0ED8DF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4DA2C445" w14:textId="77777777" w:rsidR="00364877" w:rsidRPr="00AC3E81" w:rsidRDefault="00077B86">
            <w:pPr>
              <w:pStyle w:val="TableParagraph"/>
              <w:ind w:right="156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</w:t>
            </w:r>
          </w:p>
        </w:tc>
        <w:tc>
          <w:tcPr>
            <w:tcW w:w="1560" w:type="dxa"/>
          </w:tcPr>
          <w:p w14:paraId="78505C10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3DE8B937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7845A8E3" w14:textId="77777777">
        <w:trPr>
          <w:trHeight w:val="187"/>
        </w:trPr>
        <w:tc>
          <w:tcPr>
            <w:tcW w:w="2093" w:type="dxa"/>
            <w:vAlign w:val="center"/>
          </w:tcPr>
          <w:p w14:paraId="049F7C35" w14:textId="77777777" w:rsidR="00364877" w:rsidRPr="00AC3E81" w:rsidRDefault="00077B86">
            <w:pPr>
              <w:pStyle w:val="TableParagraph"/>
              <w:spacing w:before="1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Горячее</w:t>
            </w:r>
            <w:proofErr w:type="spellEnd"/>
            <w:r w:rsidRPr="00AC3E81">
              <w:rPr>
                <w:spacing w:val="12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</w:p>
        </w:tc>
        <w:tc>
          <w:tcPr>
            <w:tcW w:w="622" w:type="dxa"/>
            <w:vAlign w:val="center"/>
          </w:tcPr>
          <w:p w14:paraId="756CC28F" w14:textId="77777777" w:rsidR="00364877" w:rsidRPr="00AC3E81" w:rsidRDefault="00077B86">
            <w:pPr>
              <w:pStyle w:val="TableParagraph"/>
              <w:spacing w:before="1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  <w:vAlign w:val="center"/>
          </w:tcPr>
          <w:p w14:paraId="6870E8D3" w14:textId="77777777" w:rsidR="00364877" w:rsidRPr="00AC3E81" w:rsidRDefault="00077B86">
            <w:pPr>
              <w:pStyle w:val="TableParagraph"/>
              <w:spacing w:before="1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96,32</w:t>
            </w:r>
          </w:p>
        </w:tc>
        <w:tc>
          <w:tcPr>
            <w:tcW w:w="740" w:type="dxa"/>
            <w:vAlign w:val="center"/>
          </w:tcPr>
          <w:p w14:paraId="4EA0D0AD" w14:textId="77777777" w:rsidR="00364877" w:rsidRPr="00AC3E81" w:rsidRDefault="00077B86">
            <w:pPr>
              <w:pStyle w:val="TableParagraph"/>
              <w:spacing w:before="1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286,08</w:t>
            </w:r>
          </w:p>
        </w:tc>
        <w:tc>
          <w:tcPr>
            <w:tcW w:w="740" w:type="dxa"/>
            <w:vAlign w:val="center"/>
          </w:tcPr>
          <w:p w14:paraId="0A725784" w14:textId="77777777" w:rsidR="00364877" w:rsidRPr="00AC3E81" w:rsidRDefault="00077B86">
            <w:pPr>
              <w:pStyle w:val="TableParagraph"/>
              <w:spacing w:before="1"/>
              <w:ind w:right="18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48,16</w:t>
            </w:r>
          </w:p>
        </w:tc>
        <w:tc>
          <w:tcPr>
            <w:tcW w:w="874" w:type="dxa"/>
            <w:vAlign w:val="center"/>
          </w:tcPr>
          <w:p w14:paraId="5F940E2F" w14:textId="77777777" w:rsidR="00364877" w:rsidRPr="00AC3E81" w:rsidRDefault="00077B86">
            <w:pPr>
              <w:pStyle w:val="TableParagraph"/>
              <w:spacing w:before="1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  <w:vAlign w:val="center"/>
          </w:tcPr>
          <w:p w14:paraId="4DF119DC" w14:textId="77777777" w:rsidR="00364877" w:rsidRPr="00AC3E81" w:rsidRDefault="00077B86">
            <w:pPr>
              <w:pStyle w:val="TableParagraph"/>
              <w:spacing w:before="1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  <w:vAlign w:val="center"/>
          </w:tcPr>
          <w:p w14:paraId="3579DF45" w14:textId="77777777" w:rsidR="00364877" w:rsidRPr="00AC3E81" w:rsidRDefault="00077B86">
            <w:pPr>
              <w:pStyle w:val="TableParagraph"/>
              <w:spacing w:before="1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1F772572" w14:textId="77777777" w:rsidR="00364877" w:rsidRPr="00AC3E81" w:rsidRDefault="00077B86">
            <w:pPr>
              <w:pStyle w:val="TableParagraph"/>
              <w:spacing w:before="15" w:line="254" w:lineRule="auto"/>
              <w:ind w:left="17" w:right="-2" w:firstLine="6"/>
              <w:rPr>
                <w:sz w:val="12"/>
                <w:szCs w:val="12"/>
                <w:lang w:val="ru-RU"/>
              </w:rPr>
            </w:pPr>
            <w:r w:rsidRPr="00AC3E81">
              <w:rPr>
                <w:sz w:val="12"/>
                <w:szCs w:val="12"/>
                <w:lang w:val="ru-RU"/>
              </w:rPr>
              <w:t>ХВС для ГВС:</w:t>
            </w:r>
            <w:r w:rsidRPr="00AC3E81">
              <w:rPr>
                <w:spacing w:val="-19"/>
                <w:sz w:val="12"/>
                <w:szCs w:val="12"/>
                <w:lang w:val="ru-RU"/>
              </w:rPr>
              <w:t xml:space="preserve"> </w:t>
            </w:r>
            <w:r w:rsidRPr="00AC3E81">
              <w:rPr>
                <w:sz w:val="12"/>
                <w:szCs w:val="12"/>
                <w:lang w:val="ru-RU"/>
              </w:rPr>
              <w:t>6,16</w:t>
            </w:r>
          </w:p>
          <w:p w14:paraId="38E455EA" w14:textId="77777777" w:rsidR="00364877" w:rsidRPr="00AC3E81" w:rsidRDefault="00077B86">
            <w:pPr>
              <w:pStyle w:val="TableParagraph"/>
              <w:spacing w:before="15" w:line="254" w:lineRule="auto"/>
              <w:ind w:left="17" w:right="-2" w:firstLine="6"/>
              <w:rPr>
                <w:sz w:val="12"/>
                <w:szCs w:val="12"/>
                <w:lang w:val="ru-RU"/>
              </w:rPr>
            </w:pPr>
            <w:r w:rsidRPr="00AC3E81">
              <w:rPr>
                <w:spacing w:val="-3"/>
                <w:sz w:val="12"/>
                <w:szCs w:val="12"/>
                <w:lang w:val="ru-RU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  <w:lang w:val="ru-RU"/>
              </w:rPr>
              <w:t>Тепл.эн</w:t>
            </w:r>
            <w:proofErr w:type="spellEnd"/>
            <w:r w:rsidRPr="00AC3E81">
              <w:rPr>
                <w:sz w:val="12"/>
                <w:szCs w:val="12"/>
                <w:lang w:val="ru-RU"/>
              </w:rPr>
              <w:t>. ГВС:</w:t>
            </w:r>
            <w:r w:rsidRPr="00AC3E81">
              <w:rPr>
                <w:spacing w:val="2"/>
                <w:sz w:val="12"/>
                <w:szCs w:val="12"/>
                <w:lang w:val="ru-RU"/>
              </w:rPr>
              <w:t xml:space="preserve"> </w:t>
            </w:r>
            <w:r w:rsidRPr="00AC3E81">
              <w:rPr>
                <w:sz w:val="12"/>
                <w:szCs w:val="12"/>
                <w:lang w:val="ru-RU"/>
              </w:rPr>
              <w:t>1252,26</w:t>
            </w:r>
          </w:p>
        </w:tc>
        <w:tc>
          <w:tcPr>
            <w:tcW w:w="1842" w:type="dxa"/>
          </w:tcPr>
          <w:p w14:paraId="2AC0C122" w14:textId="77777777" w:rsidR="00364877" w:rsidRPr="00AC3E81" w:rsidRDefault="00077B86">
            <w:pPr>
              <w:pStyle w:val="TableParagraph"/>
              <w:spacing w:before="15" w:line="254" w:lineRule="auto"/>
              <w:ind w:left="86" w:right="76"/>
              <w:rPr>
                <w:sz w:val="12"/>
                <w:szCs w:val="12"/>
                <w:lang w:val="ru-RU"/>
              </w:rPr>
            </w:pPr>
            <w:r w:rsidRPr="00AC3E81">
              <w:rPr>
                <w:sz w:val="12"/>
                <w:szCs w:val="12"/>
                <w:lang w:val="ru-RU"/>
              </w:rPr>
              <w:t>ХВС для ГВС:2,97</w:t>
            </w:r>
          </w:p>
          <w:p w14:paraId="3FBE07FF" w14:textId="77777777" w:rsidR="00364877" w:rsidRPr="00AC3E81" w:rsidRDefault="00077B86">
            <w:pPr>
              <w:pStyle w:val="TableParagraph"/>
              <w:spacing w:before="15" w:line="254" w:lineRule="auto"/>
              <w:ind w:left="86" w:right="76"/>
              <w:rPr>
                <w:sz w:val="12"/>
                <w:szCs w:val="12"/>
                <w:lang w:val="ru-RU"/>
              </w:rPr>
            </w:pPr>
            <w:r w:rsidRPr="00AC3E81">
              <w:rPr>
                <w:sz w:val="12"/>
                <w:szCs w:val="12"/>
                <w:lang w:val="ru-RU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  <w:lang w:val="ru-RU"/>
              </w:rPr>
              <w:t>Тепл.эн</w:t>
            </w:r>
            <w:proofErr w:type="spellEnd"/>
            <w:r w:rsidRPr="00AC3E81">
              <w:rPr>
                <w:sz w:val="12"/>
                <w:szCs w:val="12"/>
                <w:lang w:val="ru-RU"/>
              </w:rPr>
              <w:t>.</w:t>
            </w:r>
            <w:r w:rsidRPr="00AC3E81">
              <w:rPr>
                <w:spacing w:val="-3"/>
                <w:sz w:val="12"/>
                <w:szCs w:val="12"/>
                <w:lang w:val="ru-RU"/>
              </w:rPr>
              <w:t xml:space="preserve"> </w:t>
            </w:r>
            <w:r w:rsidRPr="00AC3E81">
              <w:rPr>
                <w:sz w:val="12"/>
                <w:szCs w:val="12"/>
                <w:lang w:val="ru-RU"/>
              </w:rPr>
              <w:t>ГВС:0,072</w:t>
            </w:r>
          </w:p>
        </w:tc>
      </w:tr>
      <w:tr w:rsidR="00364877" w:rsidRPr="00AC3E81" w14:paraId="0CC5B391" w14:textId="77777777">
        <w:trPr>
          <w:trHeight w:val="211"/>
        </w:trPr>
        <w:tc>
          <w:tcPr>
            <w:tcW w:w="2093" w:type="dxa"/>
          </w:tcPr>
          <w:p w14:paraId="236CF1D8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Горячее</w:t>
            </w:r>
            <w:proofErr w:type="spellEnd"/>
            <w:r w:rsidRPr="00AC3E81">
              <w:rPr>
                <w:spacing w:val="10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  <w:r w:rsidRPr="00AC3E81">
              <w:rPr>
                <w:spacing w:val="10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2586BC2B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3CED8926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13,18</w:t>
            </w:r>
          </w:p>
        </w:tc>
        <w:tc>
          <w:tcPr>
            <w:tcW w:w="740" w:type="dxa"/>
          </w:tcPr>
          <w:p w14:paraId="7FB3543D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13,18</w:t>
            </w:r>
          </w:p>
        </w:tc>
        <w:tc>
          <w:tcPr>
            <w:tcW w:w="740" w:type="dxa"/>
          </w:tcPr>
          <w:p w14:paraId="1DB39568" w14:textId="77777777" w:rsidR="00364877" w:rsidRPr="00AC3E81" w:rsidRDefault="00077B86">
            <w:pPr>
              <w:pStyle w:val="TableParagraph"/>
              <w:ind w:right="222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6,59</w:t>
            </w:r>
          </w:p>
        </w:tc>
        <w:tc>
          <w:tcPr>
            <w:tcW w:w="874" w:type="dxa"/>
          </w:tcPr>
          <w:p w14:paraId="0D778A54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3E02804C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0100BDE7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1481F5AD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58BAAE83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689BEADC" w14:textId="77777777">
        <w:trPr>
          <w:trHeight w:val="211"/>
        </w:trPr>
        <w:tc>
          <w:tcPr>
            <w:tcW w:w="2093" w:type="dxa"/>
          </w:tcPr>
          <w:p w14:paraId="178686EA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Обращение</w:t>
            </w:r>
            <w:proofErr w:type="spellEnd"/>
            <w:r w:rsidRPr="00AC3E81">
              <w:rPr>
                <w:spacing w:val="4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</w:t>
            </w:r>
            <w:r w:rsidRPr="00AC3E81">
              <w:rPr>
                <w:spacing w:val="4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ТКО</w:t>
            </w:r>
          </w:p>
        </w:tc>
        <w:tc>
          <w:tcPr>
            <w:tcW w:w="622" w:type="dxa"/>
          </w:tcPr>
          <w:p w14:paraId="1EF26C31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552D5B95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203,82</w:t>
            </w:r>
          </w:p>
        </w:tc>
        <w:tc>
          <w:tcPr>
            <w:tcW w:w="740" w:type="dxa"/>
          </w:tcPr>
          <w:p w14:paraId="481F3D6B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203,82</w:t>
            </w:r>
          </w:p>
        </w:tc>
        <w:tc>
          <w:tcPr>
            <w:tcW w:w="740" w:type="dxa"/>
          </w:tcPr>
          <w:p w14:paraId="718406FD" w14:textId="77777777" w:rsidR="00364877" w:rsidRPr="00AC3E81" w:rsidRDefault="00077B86">
            <w:pPr>
              <w:pStyle w:val="TableParagraph"/>
              <w:ind w:right="154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101,91</w:t>
            </w:r>
          </w:p>
        </w:tc>
        <w:tc>
          <w:tcPr>
            <w:tcW w:w="874" w:type="dxa"/>
          </w:tcPr>
          <w:p w14:paraId="710CFEEF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1A9D0DBD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1624C954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1C4C61CD" w14:textId="77777777" w:rsidR="00364877" w:rsidRPr="00AC3E81" w:rsidRDefault="00077B86">
            <w:pPr>
              <w:pStyle w:val="TableParagraph"/>
              <w:spacing w:before="15"/>
              <w:ind w:right="136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816,96</w:t>
            </w:r>
          </w:p>
        </w:tc>
        <w:tc>
          <w:tcPr>
            <w:tcW w:w="1842" w:type="dxa"/>
          </w:tcPr>
          <w:p w14:paraId="3950B77C" w14:textId="77777777" w:rsidR="00364877" w:rsidRPr="00AC3E81" w:rsidRDefault="00077B86">
            <w:pPr>
              <w:pStyle w:val="TableParagraph"/>
              <w:spacing w:before="15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0,081800</w:t>
            </w:r>
          </w:p>
        </w:tc>
      </w:tr>
      <w:tr w:rsidR="00364877" w:rsidRPr="00AC3E81" w14:paraId="48195A06" w14:textId="77777777">
        <w:trPr>
          <w:trHeight w:val="211"/>
        </w:trPr>
        <w:tc>
          <w:tcPr>
            <w:tcW w:w="2093" w:type="dxa"/>
          </w:tcPr>
          <w:p w14:paraId="408DD975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Отопление</w:t>
            </w:r>
            <w:proofErr w:type="spellEnd"/>
          </w:p>
        </w:tc>
        <w:tc>
          <w:tcPr>
            <w:tcW w:w="622" w:type="dxa"/>
          </w:tcPr>
          <w:p w14:paraId="1CDC27AF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44EB37AB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998,58</w:t>
            </w:r>
          </w:p>
        </w:tc>
        <w:tc>
          <w:tcPr>
            <w:tcW w:w="740" w:type="dxa"/>
          </w:tcPr>
          <w:p w14:paraId="0EC385D3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920,66</w:t>
            </w:r>
          </w:p>
        </w:tc>
        <w:tc>
          <w:tcPr>
            <w:tcW w:w="740" w:type="dxa"/>
          </w:tcPr>
          <w:p w14:paraId="7DF195F0" w14:textId="77777777" w:rsidR="00364877" w:rsidRPr="00AC3E81" w:rsidRDefault="00077B86">
            <w:pPr>
              <w:pStyle w:val="TableParagraph"/>
              <w:ind w:right="154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460,33</w:t>
            </w:r>
          </w:p>
        </w:tc>
        <w:tc>
          <w:tcPr>
            <w:tcW w:w="874" w:type="dxa"/>
          </w:tcPr>
          <w:p w14:paraId="3812116C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2833322E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4F18CF4C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05D5867B" w14:textId="77777777" w:rsidR="00364877" w:rsidRPr="00AC3E81" w:rsidRDefault="00077B86">
            <w:pPr>
              <w:pStyle w:val="TableParagraph"/>
              <w:spacing w:before="15"/>
              <w:ind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1515,34</w:t>
            </w:r>
          </w:p>
        </w:tc>
        <w:tc>
          <w:tcPr>
            <w:tcW w:w="1842" w:type="dxa"/>
          </w:tcPr>
          <w:p w14:paraId="6B94D76D" w14:textId="77777777" w:rsidR="00364877" w:rsidRPr="00AC3E81" w:rsidRDefault="00077B86">
            <w:pPr>
              <w:pStyle w:val="TableParagraph"/>
              <w:spacing w:before="15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0,016600</w:t>
            </w:r>
          </w:p>
        </w:tc>
      </w:tr>
      <w:tr w:rsidR="00364877" w:rsidRPr="00AC3E81" w14:paraId="7F2AFD75" w14:textId="77777777">
        <w:trPr>
          <w:trHeight w:val="211"/>
        </w:trPr>
        <w:tc>
          <w:tcPr>
            <w:tcW w:w="2093" w:type="dxa"/>
          </w:tcPr>
          <w:p w14:paraId="0F9F618A" w14:textId="77777777" w:rsidR="00364877" w:rsidRPr="00AC3E81" w:rsidRDefault="00077B86">
            <w:pPr>
              <w:pStyle w:val="TableParagraph"/>
              <w:spacing w:before="27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Холодное</w:t>
            </w:r>
            <w:proofErr w:type="spellEnd"/>
            <w:r w:rsidRPr="00AC3E81">
              <w:rPr>
                <w:spacing w:val="13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</w:p>
        </w:tc>
        <w:tc>
          <w:tcPr>
            <w:tcW w:w="622" w:type="dxa"/>
          </w:tcPr>
          <w:p w14:paraId="706D97F0" w14:textId="77777777" w:rsidR="00364877" w:rsidRPr="00AC3E81" w:rsidRDefault="00077B86">
            <w:pPr>
              <w:pStyle w:val="TableParagraph"/>
              <w:spacing w:before="27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376AC3DB" w14:textId="77777777" w:rsidR="00364877" w:rsidRPr="00AC3E81" w:rsidRDefault="00077B86">
            <w:pPr>
              <w:pStyle w:val="TableParagraph"/>
              <w:spacing w:before="27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25,90</w:t>
            </w:r>
          </w:p>
        </w:tc>
        <w:tc>
          <w:tcPr>
            <w:tcW w:w="740" w:type="dxa"/>
          </w:tcPr>
          <w:p w14:paraId="15E8712B" w14:textId="77777777" w:rsidR="00364877" w:rsidRPr="00AC3E81" w:rsidRDefault="00077B86">
            <w:pPr>
              <w:pStyle w:val="TableParagraph"/>
              <w:spacing w:before="27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118,88</w:t>
            </w:r>
          </w:p>
        </w:tc>
        <w:tc>
          <w:tcPr>
            <w:tcW w:w="740" w:type="dxa"/>
          </w:tcPr>
          <w:p w14:paraId="114A327A" w14:textId="77777777" w:rsidR="00364877" w:rsidRPr="00AC3E81" w:rsidRDefault="00077B86">
            <w:pPr>
              <w:pStyle w:val="TableParagraph"/>
              <w:spacing w:before="27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12,95</w:t>
            </w:r>
          </w:p>
        </w:tc>
        <w:tc>
          <w:tcPr>
            <w:tcW w:w="874" w:type="dxa"/>
          </w:tcPr>
          <w:p w14:paraId="667F1A1B" w14:textId="77777777" w:rsidR="00364877" w:rsidRPr="00AC3E81" w:rsidRDefault="00077B86">
            <w:pPr>
              <w:pStyle w:val="TableParagraph"/>
              <w:spacing w:before="27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351968F5" w14:textId="77777777" w:rsidR="00364877" w:rsidRPr="00AC3E81" w:rsidRDefault="00077B86">
            <w:pPr>
              <w:pStyle w:val="TableParagraph"/>
              <w:spacing w:before="27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2ADC4F1B" w14:textId="77777777" w:rsidR="00364877" w:rsidRPr="00AC3E81" w:rsidRDefault="00077B86">
            <w:pPr>
              <w:pStyle w:val="TableParagraph"/>
              <w:spacing w:before="27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60D378F4" w14:textId="77777777" w:rsidR="00364877" w:rsidRPr="00AC3E81" w:rsidRDefault="00077B86">
            <w:pPr>
              <w:pStyle w:val="TableParagraph"/>
              <w:spacing w:before="14"/>
              <w:ind w:right="161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25,90</w:t>
            </w:r>
          </w:p>
        </w:tc>
        <w:tc>
          <w:tcPr>
            <w:tcW w:w="1842" w:type="dxa"/>
          </w:tcPr>
          <w:p w14:paraId="2BD400AF" w14:textId="77777777" w:rsidR="00364877" w:rsidRPr="00AC3E81" w:rsidRDefault="00077B86">
            <w:pPr>
              <w:pStyle w:val="TableParagraph"/>
              <w:spacing w:before="14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4,590000</w:t>
            </w:r>
          </w:p>
        </w:tc>
      </w:tr>
      <w:tr w:rsidR="00364877" w:rsidRPr="00AC3E81" w14:paraId="7E8B116C" w14:textId="77777777">
        <w:trPr>
          <w:trHeight w:val="211"/>
        </w:trPr>
        <w:tc>
          <w:tcPr>
            <w:tcW w:w="2093" w:type="dxa"/>
          </w:tcPr>
          <w:p w14:paraId="2F4A6113" w14:textId="77777777" w:rsidR="00364877" w:rsidRPr="00AC3E81" w:rsidRDefault="00077B86">
            <w:pPr>
              <w:pStyle w:val="TableParagraph"/>
              <w:spacing w:before="27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Холодное</w:t>
            </w:r>
            <w:proofErr w:type="spellEnd"/>
            <w:r w:rsidRPr="00AC3E81">
              <w:rPr>
                <w:spacing w:val="10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  <w:r w:rsidRPr="00AC3E81">
              <w:rPr>
                <w:spacing w:val="11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537ADB36" w14:textId="77777777" w:rsidR="00364877" w:rsidRPr="00AC3E81" w:rsidRDefault="00077B86">
            <w:pPr>
              <w:pStyle w:val="TableParagraph"/>
              <w:spacing w:before="27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2B388122" w14:textId="77777777" w:rsidR="00364877" w:rsidRPr="00AC3E81" w:rsidRDefault="00077B86">
            <w:pPr>
              <w:pStyle w:val="TableParagraph"/>
              <w:spacing w:before="27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3,55</w:t>
            </w:r>
          </w:p>
        </w:tc>
        <w:tc>
          <w:tcPr>
            <w:tcW w:w="740" w:type="dxa"/>
          </w:tcPr>
          <w:p w14:paraId="31BEB903" w14:textId="77777777" w:rsidR="00364877" w:rsidRPr="00AC3E81" w:rsidRDefault="00077B86">
            <w:pPr>
              <w:pStyle w:val="TableParagraph"/>
              <w:spacing w:before="27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3,55</w:t>
            </w:r>
          </w:p>
        </w:tc>
        <w:tc>
          <w:tcPr>
            <w:tcW w:w="740" w:type="dxa"/>
          </w:tcPr>
          <w:p w14:paraId="7CCC82C0" w14:textId="77777777" w:rsidR="00364877" w:rsidRPr="00AC3E81" w:rsidRDefault="00077B86">
            <w:pPr>
              <w:pStyle w:val="TableParagraph"/>
              <w:spacing w:before="27"/>
              <w:ind w:right="222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1,77</w:t>
            </w:r>
          </w:p>
        </w:tc>
        <w:tc>
          <w:tcPr>
            <w:tcW w:w="874" w:type="dxa"/>
          </w:tcPr>
          <w:p w14:paraId="4CC0F7B6" w14:textId="77777777" w:rsidR="00364877" w:rsidRPr="00AC3E81" w:rsidRDefault="00077B86">
            <w:pPr>
              <w:pStyle w:val="TableParagraph"/>
              <w:spacing w:before="27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21EBD39E" w14:textId="77777777" w:rsidR="00364877" w:rsidRPr="00AC3E81" w:rsidRDefault="00077B86">
            <w:pPr>
              <w:pStyle w:val="TableParagraph"/>
              <w:spacing w:before="27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6F220759" w14:textId="77777777" w:rsidR="00364877" w:rsidRPr="00AC3E81" w:rsidRDefault="00077B86">
            <w:pPr>
              <w:pStyle w:val="TableParagraph"/>
              <w:spacing w:before="27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0780CEF5" w14:textId="77777777" w:rsidR="00364877" w:rsidRPr="00AC3E81" w:rsidRDefault="00077B86">
            <w:pPr>
              <w:pStyle w:val="TableParagraph"/>
              <w:spacing w:before="14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73903696" w14:textId="77777777" w:rsidR="00364877" w:rsidRPr="00AC3E81" w:rsidRDefault="00077B86">
            <w:pPr>
              <w:pStyle w:val="TableParagraph"/>
              <w:spacing w:before="14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1CBF0455" w14:textId="77777777">
        <w:trPr>
          <w:trHeight w:val="211"/>
        </w:trPr>
        <w:tc>
          <w:tcPr>
            <w:tcW w:w="2093" w:type="dxa"/>
          </w:tcPr>
          <w:p w14:paraId="38286308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Электроснабжение</w:t>
            </w:r>
            <w:proofErr w:type="spellEnd"/>
          </w:p>
        </w:tc>
        <w:tc>
          <w:tcPr>
            <w:tcW w:w="622" w:type="dxa"/>
          </w:tcPr>
          <w:p w14:paraId="006BFB0F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498B170F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300,80</w:t>
            </w:r>
          </w:p>
        </w:tc>
        <w:tc>
          <w:tcPr>
            <w:tcW w:w="740" w:type="dxa"/>
          </w:tcPr>
          <w:p w14:paraId="78008585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653,30</w:t>
            </w:r>
          </w:p>
        </w:tc>
        <w:tc>
          <w:tcPr>
            <w:tcW w:w="740" w:type="dxa"/>
          </w:tcPr>
          <w:p w14:paraId="470F3A46" w14:textId="77777777" w:rsidR="00364877" w:rsidRPr="00AC3E81" w:rsidRDefault="00077B86">
            <w:pPr>
              <w:pStyle w:val="TableParagraph"/>
              <w:ind w:right="154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150,40</w:t>
            </w:r>
          </w:p>
        </w:tc>
        <w:tc>
          <w:tcPr>
            <w:tcW w:w="874" w:type="dxa"/>
          </w:tcPr>
          <w:p w14:paraId="2E3B6C1E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38AF88D3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4120DCE5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24C719A8" w14:textId="77777777" w:rsidR="00364877" w:rsidRPr="00AC3E81" w:rsidRDefault="00077B86">
            <w:pPr>
              <w:pStyle w:val="TableParagraph"/>
              <w:spacing w:before="14"/>
              <w:ind w:left="104" w:right="96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4,70</w:t>
            </w:r>
          </w:p>
        </w:tc>
        <w:tc>
          <w:tcPr>
            <w:tcW w:w="1842" w:type="dxa"/>
          </w:tcPr>
          <w:p w14:paraId="052FFB0E" w14:textId="77777777" w:rsidR="00364877" w:rsidRPr="00AC3E81" w:rsidRDefault="00077B86">
            <w:pPr>
              <w:pStyle w:val="TableParagraph"/>
              <w:spacing w:before="14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139,000000</w:t>
            </w:r>
          </w:p>
        </w:tc>
      </w:tr>
      <w:tr w:rsidR="00364877" w:rsidRPr="00AC3E81" w14:paraId="1F6B4949" w14:textId="77777777">
        <w:trPr>
          <w:trHeight w:val="211"/>
        </w:trPr>
        <w:tc>
          <w:tcPr>
            <w:tcW w:w="2093" w:type="dxa"/>
          </w:tcPr>
          <w:p w14:paraId="6715E5DA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Электроснабжение</w:t>
            </w:r>
            <w:proofErr w:type="spellEnd"/>
            <w:r w:rsidRPr="00AC3E81">
              <w:rPr>
                <w:spacing w:val="13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4E1FC625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34014D23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53,28</w:t>
            </w:r>
          </w:p>
        </w:tc>
        <w:tc>
          <w:tcPr>
            <w:tcW w:w="740" w:type="dxa"/>
          </w:tcPr>
          <w:p w14:paraId="30F90D6F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53,28</w:t>
            </w:r>
          </w:p>
        </w:tc>
        <w:tc>
          <w:tcPr>
            <w:tcW w:w="740" w:type="dxa"/>
          </w:tcPr>
          <w:p w14:paraId="5D852D5F" w14:textId="77777777" w:rsidR="00364877" w:rsidRPr="00AC3E81" w:rsidRDefault="00077B86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26,64</w:t>
            </w:r>
          </w:p>
        </w:tc>
        <w:tc>
          <w:tcPr>
            <w:tcW w:w="874" w:type="dxa"/>
          </w:tcPr>
          <w:p w14:paraId="592A6B61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4B664839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2DED8056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0B611D9D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27B9D69F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709B694C" w14:textId="77777777">
        <w:trPr>
          <w:trHeight w:val="211"/>
        </w:trPr>
        <w:tc>
          <w:tcPr>
            <w:tcW w:w="2093" w:type="dxa"/>
          </w:tcPr>
          <w:p w14:paraId="71E73FD8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Содержание</w:t>
            </w:r>
            <w:proofErr w:type="spellEnd"/>
          </w:p>
        </w:tc>
        <w:tc>
          <w:tcPr>
            <w:tcW w:w="622" w:type="dxa"/>
          </w:tcPr>
          <w:p w14:paraId="4F8948DD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60BD28D0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53D3AE4B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7AD26150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73EC33BE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4789FFA0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142083DB" w14:textId="77777777" w:rsidR="00364877" w:rsidRPr="00AC3E81" w:rsidRDefault="00364877">
            <w:pPr>
              <w:pStyle w:val="TableParagraph"/>
              <w:ind w:right="123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3E6F1D29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47BE7500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1263D423" w14:textId="77777777">
        <w:trPr>
          <w:trHeight w:val="211"/>
        </w:trPr>
        <w:tc>
          <w:tcPr>
            <w:tcW w:w="2093" w:type="dxa"/>
          </w:tcPr>
          <w:p w14:paraId="152382D2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найм</w:t>
            </w:r>
            <w:proofErr w:type="spellEnd"/>
          </w:p>
        </w:tc>
        <w:tc>
          <w:tcPr>
            <w:tcW w:w="622" w:type="dxa"/>
          </w:tcPr>
          <w:p w14:paraId="0E5E6FA9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57EE50CE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6C9EC154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216BB332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3BC64C6C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416E9B1C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4B414CC6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232B2C56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4A50A201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700FAE26" w14:textId="77777777">
        <w:trPr>
          <w:trHeight w:val="211"/>
        </w:trPr>
        <w:tc>
          <w:tcPr>
            <w:tcW w:w="2093" w:type="dxa"/>
          </w:tcPr>
          <w:p w14:paraId="1ACDF90A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Капитальный</w:t>
            </w:r>
            <w:proofErr w:type="spellEnd"/>
            <w:r w:rsidRPr="00AC3E81">
              <w:rPr>
                <w:sz w:val="12"/>
                <w:szCs w:val="12"/>
              </w:rPr>
              <w:t xml:space="preserve"> ремонт</w:t>
            </w:r>
          </w:p>
        </w:tc>
        <w:tc>
          <w:tcPr>
            <w:tcW w:w="622" w:type="dxa"/>
          </w:tcPr>
          <w:p w14:paraId="6AD7C28E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724FBE30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78403A56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530ADBAB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629A14A6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4C1702DD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29D5BAF8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0772780A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4D73D719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48F73565" w14:textId="77777777">
        <w:trPr>
          <w:trHeight w:val="211"/>
        </w:trPr>
        <w:tc>
          <w:tcPr>
            <w:tcW w:w="2093" w:type="dxa"/>
          </w:tcPr>
          <w:p w14:paraId="2498E05E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17E433AB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289EDF78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71EFC8D8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16F906E6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6A8A65EA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5A74C355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4C768159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794D1BA1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1E29E9B3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77089E3B" w14:textId="77777777">
        <w:trPr>
          <w:trHeight w:val="211"/>
        </w:trPr>
        <w:tc>
          <w:tcPr>
            <w:tcW w:w="2093" w:type="dxa"/>
          </w:tcPr>
          <w:p w14:paraId="4EC83477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71918BB9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10.2021</w:t>
            </w:r>
          </w:p>
        </w:tc>
        <w:tc>
          <w:tcPr>
            <w:tcW w:w="740" w:type="dxa"/>
          </w:tcPr>
          <w:p w14:paraId="77AA37E2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582EC6B8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158A7729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7C0A0C19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287F21BB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303DC625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4CE750A8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610E275A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77C4E647" w14:textId="77777777">
        <w:trPr>
          <w:gridAfter w:val="4"/>
          <w:wAfter w:w="4311" w:type="dxa"/>
          <w:trHeight w:val="211"/>
        </w:trPr>
        <w:tc>
          <w:tcPr>
            <w:tcW w:w="4195" w:type="dxa"/>
            <w:gridSpan w:val="4"/>
          </w:tcPr>
          <w:p w14:paraId="20AB24E9" w14:textId="77777777" w:rsidR="00364877" w:rsidRPr="00AC3E81" w:rsidRDefault="00077B86">
            <w:pPr>
              <w:pStyle w:val="TableParagraph"/>
              <w:spacing w:before="18" w:line="173" w:lineRule="exact"/>
              <w:ind w:left="16"/>
              <w:jc w:val="left"/>
              <w:rPr>
                <w:b/>
                <w:sz w:val="14"/>
                <w:szCs w:val="14"/>
              </w:rPr>
            </w:pPr>
            <w:proofErr w:type="spellStart"/>
            <w:r w:rsidRPr="00AC3E81">
              <w:rPr>
                <w:b/>
                <w:sz w:val="14"/>
                <w:szCs w:val="14"/>
              </w:rPr>
              <w:t>Итого</w:t>
            </w:r>
            <w:proofErr w:type="spellEnd"/>
            <w:r w:rsidRPr="00AC3E81">
              <w:rPr>
                <w:b/>
                <w:spacing w:val="4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</w:rPr>
              <w:t>рассчитано</w:t>
            </w:r>
            <w:proofErr w:type="spellEnd"/>
            <w:r w:rsidRPr="00AC3E81">
              <w:rPr>
                <w:b/>
                <w:spacing w:val="5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</w:rPr>
              <w:t>за</w:t>
            </w:r>
            <w:proofErr w:type="spellEnd"/>
            <w:r w:rsidRPr="00AC3E81">
              <w:rPr>
                <w:b/>
                <w:spacing w:val="5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</w:rPr>
              <w:t>период</w:t>
            </w:r>
            <w:proofErr w:type="spellEnd"/>
            <w:r w:rsidRPr="00AC3E81">
              <w:rPr>
                <w:b/>
                <w:sz w:val="14"/>
                <w:szCs w:val="14"/>
              </w:rPr>
              <w:t>:</w:t>
            </w:r>
          </w:p>
        </w:tc>
        <w:tc>
          <w:tcPr>
            <w:tcW w:w="740" w:type="dxa"/>
          </w:tcPr>
          <w:p w14:paraId="60B3D2A3" w14:textId="77777777" w:rsidR="00364877" w:rsidRPr="00AC3E81" w:rsidRDefault="00077B86">
            <w:pPr>
              <w:pStyle w:val="TableParagraph"/>
              <w:spacing w:before="18" w:line="173" w:lineRule="exact"/>
              <w:ind w:right="127"/>
              <w:jc w:val="right"/>
              <w:rPr>
                <w:b/>
                <w:sz w:val="14"/>
                <w:szCs w:val="14"/>
              </w:rPr>
            </w:pPr>
            <w:r w:rsidRPr="00AC3E81">
              <w:rPr>
                <w:b/>
                <w:sz w:val="14"/>
                <w:szCs w:val="14"/>
              </w:rPr>
              <w:t>882,35</w:t>
            </w:r>
          </w:p>
        </w:tc>
        <w:tc>
          <w:tcPr>
            <w:tcW w:w="874" w:type="dxa"/>
          </w:tcPr>
          <w:p w14:paraId="6DA4A8CE" w14:textId="77777777" w:rsidR="00364877" w:rsidRPr="00AC3E81" w:rsidRDefault="00077B86">
            <w:pPr>
              <w:pStyle w:val="TableParagraph"/>
              <w:spacing w:before="18" w:line="173" w:lineRule="exact"/>
              <w:ind w:left="121" w:right="113"/>
              <w:rPr>
                <w:b/>
                <w:sz w:val="14"/>
                <w:szCs w:val="14"/>
              </w:rPr>
            </w:pPr>
            <w:r w:rsidRPr="00AC3E81">
              <w:rPr>
                <w:b/>
                <w:sz w:val="14"/>
                <w:szCs w:val="14"/>
              </w:rPr>
              <w:t>0,00</w:t>
            </w:r>
          </w:p>
        </w:tc>
        <w:tc>
          <w:tcPr>
            <w:tcW w:w="228" w:type="dxa"/>
            <w:tcBorders>
              <w:bottom w:val="none" w:sz="4" w:space="0" w:color="000000"/>
              <w:right w:val="none" w:sz="4" w:space="0" w:color="000000"/>
            </w:tcBorders>
          </w:tcPr>
          <w:p w14:paraId="60ECCEC3" w14:textId="77777777" w:rsidR="00364877" w:rsidRPr="00AC3E81" w:rsidRDefault="00364877">
            <w:pPr>
              <w:pStyle w:val="TableParagraph"/>
              <w:spacing w:before="0"/>
              <w:jc w:val="left"/>
              <w:rPr>
                <w:rFonts w:ascii="Times New Roman"/>
                <w:sz w:val="14"/>
                <w:szCs w:val="14"/>
              </w:rPr>
            </w:pPr>
          </w:p>
        </w:tc>
      </w:tr>
      <w:tr w:rsidR="00364877" w:rsidRPr="00AC3E81" w14:paraId="763C7723" w14:textId="77777777">
        <w:trPr>
          <w:trHeight w:val="211"/>
        </w:trPr>
        <w:tc>
          <w:tcPr>
            <w:tcW w:w="10348" w:type="dxa"/>
            <w:gridSpan w:val="11"/>
          </w:tcPr>
          <w:p w14:paraId="57C33105" w14:textId="77777777" w:rsidR="00364877" w:rsidRPr="00AC3E81" w:rsidRDefault="00077B86">
            <w:pPr>
              <w:pStyle w:val="TableParagraph"/>
              <w:spacing w:before="15" w:line="177" w:lineRule="exact"/>
              <w:ind w:left="16"/>
              <w:jc w:val="left"/>
              <w:rPr>
                <w:b/>
                <w:sz w:val="14"/>
                <w:szCs w:val="14"/>
              </w:rPr>
            </w:pPr>
            <w:r w:rsidRPr="00AC3E81">
              <w:rPr>
                <w:b/>
                <w:sz w:val="14"/>
                <w:szCs w:val="14"/>
              </w:rPr>
              <w:t>РАСЧЕТНЫЙ</w:t>
            </w:r>
            <w:r w:rsidRPr="00AC3E81">
              <w:rPr>
                <w:b/>
                <w:spacing w:val="17"/>
                <w:sz w:val="14"/>
                <w:szCs w:val="14"/>
              </w:rPr>
              <w:t xml:space="preserve"> </w:t>
            </w:r>
            <w:r w:rsidRPr="00AC3E81">
              <w:rPr>
                <w:b/>
                <w:sz w:val="14"/>
                <w:szCs w:val="14"/>
              </w:rPr>
              <w:t xml:space="preserve">ПЕРИОД    </w:t>
            </w:r>
            <w:r w:rsidRPr="00AC3E81">
              <w:rPr>
                <w:b/>
                <w:spacing w:val="16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  <w:u w:val="single"/>
              </w:rPr>
              <w:t>Ноябрь</w:t>
            </w:r>
            <w:proofErr w:type="spellEnd"/>
            <w:r w:rsidRPr="00AC3E81">
              <w:rPr>
                <w:b/>
                <w:spacing w:val="4"/>
                <w:sz w:val="14"/>
                <w:szCs w:val="14"/>
                <w:u w:val="single"/>
              </w:rPr>
              <w:t xml:space="preserve"> </w:t>
            </w:r>
            <w:r w:rsidRPr="00AC3E81">
              <w:rPr>
                <w:b/>
                <w:sz w:val="14"/>
                <w:szCs w:val="14"/>
                <w:u w:val="single"/>
              </w:rPr>
              <w:t>2021г.</w:t>
            </w:r>
          </w:p>
        </w:tc>
      </w:tr>
      <w:tr w:rsidR="00364877" w:rsidRPr="00AC3E81" w14:paraId="20A08646" w14:textId="77777777">
        <w:trPr>
          <w:trHeight w:val="211"/>
        </w:trPr>
        <w:tc>
          <w:tcPr>
            <w:tcW w:w="2093" w:type="dxa"/>
          </w:tcPr>
          <w:p w14:paraId="08B37041" w14:textId="77777777" w:rsidR="00364877" w:rsidRPr="00AC3E81" w:rsidRDefault="00077B86">
            <w:pPr>
              <w:pStyle w:val="TableParagraph"/>
              <w:spacing w:before="27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Водоотведение</w:t>
            </w:r>
            <w:proofErr w:type="spellEnd"/>
          </w:p>
        </w:tc>
        <w:tc>
          <w:tcPr>
            <w:tcW w:w="622" w:type="dxa"/>
          </w:tcPr>
          <w:p w14:paraId="66E62EE0" w14:textId="77777777" w:rsidR="00364877" w:rsidRPr="00AC3E81" w:rsidRDefault="00077B86">
            <w:pPr>
              <w:pStyle w:val="TableParagraph"/>
              <w:spacing w:before="27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27A1293C" w14:textId="77777777" w:rsidR="00364877" w:rsidRPr="00AC3E81" w:rsidRDefault="00077B86">
            <w:pPr>
              <w:pStyle w:val="TableParagraph"/>
              <w:spacing w:before="27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50,02</w:t>
            </w:r>
          </w:p>
        </w:tc>
        <w:tc>
          <w:tcPr>
            <w:tcW w:w="740" w:type="dxa"/>
          </w:tcPr>
          <w:p w14:paraId="6CB79ED0" w14:textId="77777777" w:rsidR="00364877" w:rsidRPr="00AC3E81" w:rsidRDefault="00077B86">
            <w:pPr>
              <w:pStyle w:val="TableParagraph"/>
              <w:spacing w:before="27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189,08</w:t>
            </w:r>
          </w:p>
        </w:tc>
        <w:tc>
          <w:tcPr>
            <w:tcW w:w="740" w:type="dxa"/>
          </w:tcPr>
          <w:p w14:paraId="5B547E5B" w14:textId="77777777" w:rsidR="00364877" w:rsidRPr="00AC3E81" w:rsidRDefault="00077B86">
            <w:pPr>
              <w:pStyle w:val="TableParagraph"/>
              <w:spacing w:before="27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25,01</w:t>
            </w:r>
          </w:p>
        </w:tc>
        <w:tc>
          <w:tcPr>
            <w:tcW w:w="874" w:type="dxa"/>
          </w:tcPr>
          <w:p w14:paraId="53805F5F" w14:textId="77777777" w:rsidR="00364877" w:rsidRPr="00AC3E81" w:rsidRDefault="00077B86">
            <w:pPr>
              <w:pStyle w:val="TableParagraph"/>
              <w:spacing w:before="27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7ED79214" w14:textId="77777777" w:rsidR="00364877" w:rsidRPr="00AC3E81" w:rsidRDefault="00077B86">
            <w:pPr>
              <w:pStyle w:val="TableParagraph"/>
              <w:spacing w:before="27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2F0C0FEA" w14:textId="77777777" w:rsidR="00364877" w:rsidRPr="00AC3E81" w:rsidRDefault="00077B86">
            <w:pPr>
              <w:pStyle w:val="TableParagraph"/>
              <w:spacing w:before="27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7CCB4737" w14:textId="77777777" w:rsidR="00364877" w:rsidRPr="00AC3E81" w:rsidRDefault="00077B86">
            <w:pPr>
              <w:pStyle w:val="TableParagraph"/>
              <w:spacing w:before="14"/>
              <w:ind w:right="161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25,01</w:t>
            </w:r>
          </w:p>
        </w:tc>
        <w:tc>
          <w:tcPr>
            <w:tcW w:w="1842" w:type="dxa"/>
          </w:tcPr>
          <w:p w14:paraId="1D780690" w14:textId="77777777" w:rsidR="00364877" w:rsidRPr="00AC3E81" w:rsidRDefault="00077B86">
            <w:pPr>
              <w:pStyle w:val="TableParagraph"/>
              <w:spacing w:before="14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7,560000</w:t>
            </w:r>
          </w:p>
        </w:tc>
      </w:tr>
      <w:tr w:rsidR="00364877" w:rsidRPr="00AC3E81" w14:paraId="62CC88C3" w14:textId="77777777">
        <w:trPr>
          <w:trHeight w:val="211"/>
        </w:trPr>
        <w:tc>
          <w:tcPr>
            <w:tcW w:w="2093" w:type="dxa"/>
          </w:tcPr>
          <w:p w14:paraId="494BFB9A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Водоотведение</w:t>
            </w:r>
            <w:proofErr w:type="spellEnd"/>
            <w:r w:rsidRPr="00AC3E81">
              <w:rPr>
                <w:spacing w:val="8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ст</w:t>
            </w:r>
            <w:proofErr w:type="spellEnd"/>
            <w:r w:rsidRPr="00AC3E81">
              <w:rPr>
                <w:spacing w:val="8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</w:t>
            </w:r>
            <w:proofErr w:type="spellEnd"/>
            <w:r w:rsidRPr="00AC3E81">
              <w:rPr>
                <w:spacing w:val="9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03002A6D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38684528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6,85</w:t>
            </w:r>
          </w:p>
        </w:tc>
        <w:tc>
          <w:tcPr>
            <w:tcW w:w="740" w:type="dxa"/>
          </w:tcPr>
          <w:p w14:paraId="1331D3CC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6,85</w:t>
            </w:r>
          </w:p>
        </w:tc>
        <w:tc>
          <w:tcPr>
            <w:tcW w:w="740" w:type="dxa"/>
          </w:tcPr>
          <w:p w14:paraId="7996EF6E" w14:textId="77777777" w:rsidR="00364877" w:rsidRPr="00AC3E81" w:rsidRDefault="00077B86">
            <w:pPr>
              <w:pStyle w:val="TableParagraph"/>
              <w:ind w:right="222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3,42</w:t>
            </w:r>
          </w:p>
        </w:tc>
        <w:tc>
          <w:tcPr>
            <w:tcW w:w="874" w:type="dxa"/>
          </w:tcPr>
          <w:p w14:paraId="2E6C4340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0A5CC47F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23EAF23D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075BC72F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66F51251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012E8CF7" w14:textId="77777777">
        <w:trPr>
          <w:trHeight w:val="211"/>
        </w:trPr>
        <w:tc>
          <w:tcPr>
            <w:tcW w:w="2093" w:type="dxa"/>
          </w:tcPr>
          <w:p w14:paraId="5BA78AC9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Газоснабжение</w:t>
            </w:r>
            <w:proofErr w:type="spellEnd"/>
          </w:p>
        </w:tc>
        <w:tc>
          <w:tcPr>
            <w:tcW w:w="622" w:type="dxa"/>
          </w:tcPr>
          <w:p w14:paraId="45843B14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7CDB43FB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90,35</w:t>
            </w:r>
          </w:p>
        </w:tc>
        <w:tc>
          <w:tcPr>
            <w:tcW w:w="740" w:type="dxa"/>
          </w:tcPr>
          <w:p w14:paraId="02CBEC99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90,35</w:t>
            </w:r>
          </w:p>
        </w:tc>
        <w:tc>
          <w:tcPr>
            <w:tcW w:w="740" w:type="dxa"/>
          </w:tcPr>
          <w:p w14:paraId="64405929" w14:textId="77777777" w:rsidR="00364877" w:rsidRPr="00AC3E81" w:rsidRDefault="00077B86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45,17</w:t>
            </w:r>
          </w:p>
        </w:tc>
        <w:tc>
          <w:tcPr>
            <w:tcW w:w="874" w:type="dxa"/>
          </w:tcPr>
          <w:p w14:paraId="13A960DA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63F54556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5371F2A5" w14:textId="77777777" w:rsidR="00364877" w:rsidRPr="00AC3E81" w:rsidRDefault="00077B86">
            <w:pPr>
              <w:pStyle w:val="TableParagraph"/>
              <w:ind w:right="156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</w:t>
            </w:r>
          </w:p>
        </w:tc>
        <w:tc>
          <w:tcPr>
            <w:tcW w:w="1560" w:type="dxa"/>
          </w:tcPr>
          <w:p w14:paraId="55768E30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4039B702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68561C1A" w14:textId="77777777">
        <w:trPr>
          <w:trHeight w:val="187"/>
        </w:trPr>
        <w:tc>
          <w:tcPr>
            <w:tcW w:w="2093" w:type="dxa"/>
          </w:tcPr>
          <w:p w14:paraId="71E28CE9" w14:textId="77777777" w:rsidR="00364877" w:rsidRPr="00AC3E81" w:rsidRDefault="00077B86">
            <w:pPr>
              <w:pStyle w:val="TableParagraph"/>
              <w:spacing w:before="1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Горячее</w:t>
            </w:r>
            <w:proofErr w:type="spellEnd"/>
            <w:r w:rsidRPr="00AC3E81">
              <w:rPr>
                <w:spacing w:val="12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</w:p>
        </w:tc>
        <w:tc>
          <w:tcPr>
            <w:tcW w:w="622" w:type="dxa"/>
          </w:tcPr>
          <w:p w14:paraId="1B44B4CB" w14:textId="77777777" w:rsidR="00364877" w:rsidRPr="00AC3E81" w:rsidRDefault="00077B86">
            <w:pPr>
              <w:pStyle w:val="TableParagraph"/>
              <w:spacing w:before="1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35D88F36" w14:textId="77777777" w:rsidR="00364877" w:rsidRPr="00AC3E81" w:rsidRDefault="00077B86">
            <w:pPr>
              <w:pStyle w:val="TableParagraph"/>
              <w:spacing w:before="1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96,32</w:t>
            </w:r>
          </w:p>
        </w:tc>
        <w:tc>
          <w:tcPr>
            <w:tcW w:w="740" w:type="dxa"/>
          </w:tcPr>
          <w:p w14:paraId="4FFADEB0" w14:textId="77777777" w:rsidR="00364877" w:rsidRPr="00AC3E81" w:rsidRDefault="00077B86">
            <w:pPr>
              <w:pStyle w:val="TableParagraph"/>
              <w:spacing w:before="1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286,08</w:t>
            </w:r>
          </w:p>
        </w:tc>
        <w:tc>
          <w:tcPr>
            <w:tcW w:w="740" w:type="dxa"/>
          </w:tcPr>
          <w:p w14:paraId="663DD822" w14:textId="77777777" w:rsidR="00364877" w:rsidRPr="00AC3E81" w:rsidRDefault="00077B86">
            <w:pPr>
              <w:pStyle w:val="TableParagraph"/>
              <w:spacing w:before="1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48,16</w:t>
            </w:r>
          </w:p>
        </w:tc>
        <w:tc>
          <w:tcPr>
            <w:tcW w:w="874" w:type="dxa"/>
          </w:tcPr>
          <w:p w14:paraId="6D997427" w14:textId="77777777" w:rsidR="00364877" w:rsidRPr="00AC3E81" w:rsidRDefault="00077B86">
            <w:pPr>
              <w:pStyle w:val="TableParagraph"/>
              <w:spacing w:before="1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3309FA46" w14:textId="77777777" w:rsidR="00364877" w:rsidRPr="00AC3E81" w:rsidRDefault="00077B86">
            <w:pPr>
              <w:pStyle w:val="TableParagraph"/>
              <w:spacing w:before="1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20D31DE2" w14:textId="77777777" w:rsidR="00364877" w:rsidRPr="00AC3E81" w:rsidRDefault="00077B86">
            <w:pPr>
              <w:pStyle w:val="TableParagraph"/>
              <w:spacing w:before="1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5E2E2165" w14:textId="77777777" w:rsidR="00364877" w:rsidRPr="00AC3E81" w:rsidRDefault="00077B86">
            <w:pPr>
              <w:pStyle w:val="TableParagraph"/>
              <w:spacing w:before="15" w:line="254" w:lineRule="auto"/>
              <w:ind w:left="17" w:right="-2" w:firstLine="6"/>
              <w:rPr>
                <w:spacing w:val="-3"/>
                <w:sz w:val="12"/>
                <w:szCs w:val="12"/>
                <w:lang w:val="ru-RU"/>
              </w:rPr>
            </w:pPr>
            <w:r w:rsidRPr="00AC3E81">
              <w:rPr>
                <w:sz w:val="12"/>
                <w:szCs w:val="12"/>
                <w:lang w:val="ru-RU"/>
              </w:rPr>
              <w:t>ХВС для ГВС:</w:t>
            </w:r>
            <w:r w:rsidRPr="00AC3E81">
              <w:rPr>
                <w:spacing w:val="-19"/>
                <w:sz w:val="12"/>
                <w:szCs w:val="12"/>
                <w:lang w:val="ru-RU"/>
              </w:rPr>
              <w:t xml:space="preserve"> </w:t>
            </w:r>
            <w:r w:rsidRPr="00AC3E81">
              <w:rPr>
                <w:sz w:val="12"/>
                <w:szCs w:val="12"/>
                <w:lang w:val="ru-RU"/>
              </w:rPr>
              <w:t>6,16</w:t>
            </w:r>
            <w:r w:rsidRPr="00AC3E81">
              <w:rPr>
                <w:spacing w:val="-3"/>
                <w:sz w:val="12"/>
                <w:szCs w:val="12"/>
                <w:lang w:val="ru-RU"/>
              </w:rPr>
              <w:t xml:space="preserve"> </w:t>
            </w:r>
          </w:p>
          <w:p w14:paraId="2AC405AC" w14:textId="77777777" w:rsidR="00364877" w:rsidRPr="00AC3E81" w:rsidRDefault="00077B86">
            <w:pPr>
              <w:pStyle w:val="TableParagraph"/>
              <w:spacing w:before="15" w:line="254" w:lineRule="auto"/>
              <w:ind w:left="17" w:right="-2" w:firstLine="6"/>
              <w:rPr>
                <w:sz w:val="12"/>
                <w:szCs w:val="12"/>
                <w:lang w:val="ru-RU"/>
              </w:rPr>
            </w:pPr>
            <w:proofErr w:type="spellStart"/>
            <w:r w:rsidRPr="00AC3E81">
              <w:rPr>
                <w:sz w:val="12"/>
                <w:szCs w:val="12"/>
                <w:lang w:val="ru-RU"/>
              </w:rPr>
              <w:t>Тепл.эн</w:t>
            </w:r>
            <w:proofErr w:type="spellEnd"/>
            <w:r w:rsidRPr="00AC3E81">
              <w:rPr>
                <w:sz w:val="12"/>
                <w:szCs w:val="12"/>
                <w:lang w:val="ru-RU"/>
              </w:rPr>
              <w:t>. ГВС:</w:t>
            </w:r>
            <w:r w:rsidRPr="00AC3E81">
              <w:rPr>
                <w:spacing w:val="2"/>
                <w:sz w:val="12"/>
                <w:szCs w:val="12"/>
                <w:lang w:val="ru-RU"/>
              </w:rPr>
              <w:t xml:space="preserve"> </w:t>
            </w:r>
            <w:r w:rsidRPr="00AC3E81">
              <w:rPr>
                <w:sz w:val="12"/>
                <w:szCs w:val="12"/>
                <w:lang w:val="ru-RU"/>
              </w:rPr>
              <w:t>1252,26</w:t>
            </w:r>
          </w:p>
        </w:tc>
        <w:tc>
          <w:tcPr>
            <w:tcW w:w="1842" w:type="dxa"/>
          </w:tcPr>
          <w:p w14:paraId="3D1A5321" w14:textId="77777777" w:rsidR="00364877" w:rsidRPr="00AC3E81" w:rsidRDefault="00077B86">
            <w:pPr>
              <w:pStyle w:val="TableParagraph"/>
              <w:spacing w:before="15" w:line="254" w:lineRule="auto"/>
              <w:ind w:left="86" w:right="76"/>
              <w:rPr>
                <w:sz w:val="12"/>
                <w:szCs w:val="12"/>
                <w:lang w:val="ru-RU"/>
              </w:rPr>
            </w:pPr>
            <w:r w:rsidRPr="00AC3E81">
              <w:rPr>
                <w:sz w:val="12"/>
                <w:szCs w:val="12"/>
                <w:lang w:val="ru-RU"/>
              </w:rPr>
              <w:t xml:space="preserve">ХВС для ГВС:2,97 </w:t>
            </w:r>
          </w:p>
          <w:p w14:paraId="35F3E2F2" w14:textId="77777777" w:rsidR="00364877" w:rsidRPr="00AC3E81" w:rsidRDefault="00077B86">
            <w:pPr>
              <w:pStyle w:val="TableParagraph"/>
              <w:spacing w:before="15" w:line="254" w:lineRule="auto"/>
              <w:ind w:left="86" w:right="76"/>
              <w:rPr>
                <w:sz w:val="12"/>
                <w:szCs w:val="12"/>
                <w:lang w:val="ru-RU"/>
              </w:rPr>
            </w:pPr>
            <w:proofErr w:type="spellStart"/>
            <w:r w:rsidRPr="00AC3E81">
              <w:rPr>
                <w:sz w:val="12"/>
                <w:szCs w:val="12"/>
                <w:lang w:val="ru-RU"/>
              </w:rPr>
              <w:t>Тепл.эн</w:t>
            </w:r>
            <w:proofErr w:type="spellEnd"/>
            <w:r w:rsidRPr="00AC3E81">
              <w:rPr>
                <w:sz w:val="12"/>
                <w:szCs w:val="12"/>
                <w:lang w:val="ru-RU"/>
              </w:rPr>
              <w:t>.</w:t>
            </w:r>
            <w:r w:rsidRPr="00AC3E81">
              <w:rPr>
                <w:spacing w:val="-3"/>
                <w:sz w:val="12"/>
                <w:szCs w:val="12"/>
                <w:lang w:val="ru-RU"/>
              </w:rPr>
              <w:t xml:space="preserve"> </w:t>
            </w:r>
            <w:r w:rsidRPr="00AC3E81">
              <w:rPr>
                <w:sz w:val="12"/>
                <w:szCs w:val="12"/>
                <w:lang w:val="ru-RU"/>
              </w:rPr>
              <w:t>ГВС:0,072</w:t>
            </w:r>
          </w:p>
        </w:tc>
      </w:tr>
      <w:tr w:rsidR="00364877" w:rsidRPr="00AC3E81" w14:paraId="5B980F5A" w14:textId="77777777">
        <w:trPr>
          <w:trHeight w:val="211"/>
        </w:trPr>
        <w:tc>
          <w:tcPr>
            <w:tcW w:w="2093" w:type="dxa"/>
          </w:tcPr>
          <w:p w14:paraId="4A810882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Горячее</w:t>
            </w:r>
            <w:proofErr w:type="spellEnd"/>
            <w:r w:rsidRPr="00AC3E81">
              <w:rPr>
                <w:spacing w:val="10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  <w:r w:rsidRPr="00AC3E81">
              <w:rPr>
                <w:spacing w:val="10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53302EC1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7A7E7F8C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13,18</w:t>
            </w:r>
          </w:p>
        </w:tc>
        <w:tc>
          <w:tcPr>
            <w:tcW w:w="740" w:type="dxa"/>
          </w:tcPr>
          <w:p w14:paraId="61F00B1A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13,18</w:t>
            </w:r>
          </w:p>
        </w:tc>
        <w:tc>
          <w:tcPr>
            <w:tcW w:w="740" w:type="dxa"/>
          </w:tcPr>
          <w:p w14:paraId="50E6DE5A" w14:textId="77777777" w:rsidR="00364877" w:rsidRPr="00AC3E81" w:rsidRDefault="00077B86">
            <w:pPr>
              <w:pStyle w:val="TableParagraph"/>
              <w:ind w:right="222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6,59</w:t>
            </w:r>
          </w:p>
        </w:tc>
        <w:tc>
          <w:tcPr>
            <w:tcW w:w="874" w:type="dxa"/>
          </w:tcPr>
          <w:p w14:paraId="43ED10D7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78ABE264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751911CF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5DCD1939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204D969F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6FC4EDFF" w14:textId="77777777">
        <w:trPr>
          <w:trHeight w:val="211"/>
        </w:trPr>
        <w:tc>
          <w:tcPr>
            <w:tcW w:w="2093" w:type="dxa"/>
          </w:tcPr>
          <w:p w14:paraId="7391D55F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Обращение</w:t>
            </w:r>
            <w:proofErr w:type="spellEnd"/>
            <w:r w:rsidRPr="00AC3E81">
              <w:rPr>
                <w:spacing w:val="4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</w:t>
            </w:r>
            <w:r w:rsidRPr="00AC3E81">
              <w:rPr>
                <w:spacing w:val="4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ТКО</w:t>
            </w:r>
          </w:p>
        </w:tc>
        <w:tc>
          <w:tcPr>
            <w:tcW w:w="622" w:type="dxa"/>
          </w:tcPr>
          <w:p w14:paraId="3CB38A02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4EC2492A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203,82</w:t>
            </w:r>
          </w:p>
        </w:tc>
        <w:tc>
          <w:tcPr>
            <w:tcW w:w="740" w:type="dxa"/>
          </w:tcPr>
          <w:p w14:paraId="0E7DB351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203,82</w:t>
            </w:r>
          </w:p>
        </w:tc>
        <w:tc>
          <w:tcPr>
            <w:tcW w:w="740" w:type="dxa"/>
          </w:tcPr>
          <w:p w14:paraId="0754E2DA" w14:textId="77777777" w:rsidR="00364877" w:rsidRPr="00AC3E81" w:rsidRDefault="00077B86">
            <w:pPr>
              <w:pStyle w:val="TableParagraph"/>
              <w:ind w:right="154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101,91</w:t>
            </w:r>
          </w:p>
        </w:tc>
        <w:tc>
          <w:tcPr>
            <w:tcW w:w="874" w:type="dxa"/>
          </w:tcPr>
          <w:p w14:paraId="5E8F700E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3FCA9F07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5B43B67E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4FBCEFA4" w14:textId="77777777" w:rsidR="00364877" w:rsidRPr="00AC3E81" w:rsidRDefault="00077B86">
            <w:pPr>
              <w:pStyle w:val="TableParagraph"/>
              <w:spacing w:before="15"/>
              <w:ind w:right="136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816,96</w:t>
            </w:r>
          </w:p>
        </w:tc>
        <w:tc>
          <w:tcPr>
            <w:tcW w:w="1842" w:type="dxa"/>
          </w:tcPr>
          <w:p w14:paraId="1E4247B0" w14:textId="77777777" w:rsidR="00364877" w:rsidRPr="00AC3E81" w:rsidRDefault="00077B86">
            <w:pPr>
              <w:pStyle w:val="TableParagraph"/>
              <w:spacing w:before="15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0,081800</w:t>
            </w:r>
          </w:p>
        </w:tc>
      </w:tr>
      <w:tr w:rsidR="00364877" w:rsidRPr="00AC3E81" w14:paraId="2B58C76A" w14:textId="77777777">
        <w:trPr>
          <w:trHeight w:val="211"/>
        </w:trPr>
        <w:tc>
          <w:tcPr>
            <w:tcW w:w="2093" w:type="dxa"/>
          </w:tcPr>
          <w:p w14:paraId="70EB3F47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Отопление</w:t>
            </w:r>
            <w:proofErr w:type="spellEnd"/>
          </w:p>
        </w:tc>
        <w:tc>
          <w:tcPr>
            <w:tcW w:w="622" w:type="dxa"/>
          </w:tcPr>
          <w:p w14:paraId="0BE77983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4A2D4DA9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998,58</w:t>
            </w:r>
          </w:p>
        </w:tc>
        <w:tc>
          <w:tcPr>
            <w:tcW w:w="740" w:type="dxa"/>
          </w:tcPr>
          <w:p w14:paraId="470939A4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920,66</w:t>
            </w:r>
          </w:p>
        </w:tc>
        <w:tc>
          <w:tcPr>
            <w:tcW w:w="740" w:type="dxa"/>
          </w:tcPr>
          <w:p w14:paraId="47F51BF9" w14:textId="77777777" w:rsidR="00364877" w:rsidRPr="00AC3E81" w:rsidRDefault="00077B86">
            <w:pPr>
              <w:pStyle w:val="TableParagraph"/>
              <w:ind w:right="154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460,33</w:t>
            </w:r>
          </w:p>
        </w:tc>
        <w:tc>
          <w:tcPr>
            <w:tcW w:w="874" w:type="dxa"/>
          </w:tcPr>
          <w:p w14:paraId="213EFFAB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08E2FF4B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07688E41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51261B52" w14:textId="77777777" w:rsidR="00364877" w:rsidRPr="00AC3E81" w:rsidRDefault="00077B86">
            <w:pPr>
              <w:pStyle w:val="TableParagraph"/>
              <w:spacing w:before="15"/>
              <w:ind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1515,34</w:t>
            </w:r>
          </w:p>
        </w:tc>
        <w:tc>
          <w:tcPr>
            <w:tcW w:w="1842" w:type="dxa"/>
          </w:tcPr>
          <w:p w14:paraId="3DF2EC1C" w14:textId="77777777" w:rsidR="00364877" w:rsidRPr="00AC3E81" w:rsidRDefault="00077B86">
            <w:pPr>
              <w:pStyle w:val="TableParagraph"/>
              <w:spacing w:before="15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0,016600</w:t>
            </w:r>
          </w:p>
        </w:tc>
      </w:tr>
      <w:tr w:rsidR="00364877" w:rsidRPr="00AC3E81" w14:paraId="29324A9B" w14:textId="77777777">
        <w:trPr>
          <w:trHeight w:val="211"/>
        </w:trPr>
        <w:tc>
          <w:tcPr>
            <w:tcW w:w="2093" w:type="dxa"/>
          </w:tcPr>
          <w:p w14:paraId="07E6EDCD" w14:textId="77777777" w:rsidR="00364877" w:rsidRPr="00AC3E81" w:rsidRDefault="00077B86">
            <w:pPr>
              <w:pStyle w:val="TableParagraph"/>
              <w:spacing w:before="27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Холодное</w:t>
            </w:r>
            <w:proofErr w:type="spellEnd"/>
            <w:r w:rsidRPr="00AC3E81">
              <w:rPr>
                <w:spacing w:val="13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</w:p>
        </w:tc>
        <w:tc>
          <w:tcPr>
            <w:tcW w:w="622" w:type="dxa"/>
          </w:tcPr>
          <w:p w14:paraId="413D7F1B" w14:textId="77777777" w:rsidR="00364877" w:rsidRPr="00AC3E81" w:rsidRDefault="00077B86">
            <w:pPr>
              <w:pStyle w:val="TableParagraph"/>
              <w:spacing w:before="27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6F41FA09" w14:textId="77777777" w:rsidR="00364877" w:rsidRPr="00AC3E81" w:rsidRDefault="00077B86">
            <w:pPr>
              <w:pStyle w:val="TableParagraph"/>
              <w:spacing w:before="27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25,90</w:t>
            </w:r>
          </w:p>
        </w:tc>
        <w:tc>
          <w:tcPr>
            <w:tcW w:w="740" w:type="dxa"/>
          </w:tcPr>
          <w:p w14:paraId="51221332" w14:textId="77777777" w:rsidR="00364877" w:rsidRPr="00AC3E81" w:rsidRDefault="00077B86">
            <w:pPr>
              <w:pStyle w:val="TableParagraph"/>
              <w:spacing w:before="27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118,88</w:t>
            </w:r>
          </w:p>
        </w:tc>
        <w:tc>
          <w:tcPr>
            <w:tcW w:w="740" w:type="dxa"/>
          </w:tcPr>
          <w:p w14:paraId="23473C9C" w14:textId="77777777" w:rsidR="00364877" w:rsidRPr="00AC3E81" w:rsidRDefault="00077B86">
            <w:pPr>
              <w:pStyle w:val="TableParagraph"/>
              <w:spacing w:before="27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12,95</w:t>
            </w:r>
          </w:p>
        </w:tc>
        <w:tc>
          <w:tcPr>
            <w:tcW w:w="874" w:type="dxa"/>
          </w:tcPr>
          <w:p w14:paraId="7EECDF2C" w14:textId="77777777" w:rsidR="00364877" w:rsidRPr="00AC3E81" w:rsidRDefault="00077B86">
            <w:pPr>
              <w:pStyle w:val="TableParagraph"/>
              <w:spacing w:before="27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603A8528" w14:textId="77777777" w:rsidR="00364877" w:rsidRPr="00AC3E81" w:rsidRDefault="00077B86">
            <w:pPr>
              <w:pStyle w:val="TableParagraph"/>
              <w:spacing w:before="27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40133835" w14:textId="77777777" w:rsidR="00364877" w:rsidRPr="00AC3E81" w:rsidRDefault="00077B86">
            <w:pPr>
              <w:pStyle w:val="TableParagraph"/>
              <w:spacing w:before="27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3C601994" w14:textId="77777777" w:rsidR="00364877" w:rsidRPr="00AC3E81" w:rsidRDefault="00077B86">
            <w:pPr>
              <w:pStyle w:val="TableParagraph"/>
              <w:spacing w:before="14"/>
              <w:ind w:right="161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25,90</w:t>
            </w:r>
          </w:p>
        </w:tc>
        <w:tc>
          <w:tcPr>
            <w:tcW w:w="1842" w:type="dxa"/>
          </w:tcPr>
          <w:p w14:paraId="4DC211D1" w14:textId="77777777" w:rsidR="00364877" w:rsidRPr="00AC3E81" w:rsidRDefault="00077B86">
            <w:pPr>
              <w:pStyle w:val="TableParagraph"/>
              <w:spacing w:before="14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4,590000</w:t>
            </w:r>
          </w:p>
        </w:tc>
      </w:tr>
      <w:tr w:rsidR="00364877" w:rsidRPr="00AC3E81" w14:paraId="2DF47DDC" w14:textId="77777777">
        <w:trPr>
          <w:trHeight w:val="211"/>
        </w:trPr>
        <w:tc>
          <w:tcPr>
            <w:tcW w:w="2093" w:type="dxa"/>
          </w:tcPr>
          <w:p w14:paraId="0964E152" w14:textId="77777777" w:rsidR="00364877" w:rsidRPr="00AC3E81" w:rsidRDefault="00077B86">
            <w:pPr>
              <w:pStyle w:val="TableParagraph"/>
              <w:spacing w:before="27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Холодное</w:t>
            </w:r>
            <w:proofErr w:type="spellEnd"/>
            <w:r w:rsidRPr="00AC3E81">
              <w:rPr>
                <w:spacing w:val="10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  <w:r w:rsidRPr="00AC3E81">
              <w:rPr>
                <w:spacing w:val="11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7E24C56D" w14:textId="77777777" w:rsidR="00364877" w:rsidRPr="00AC3E81" w:rsidRDefault="00077B86">
            <w:pPr>
              <w:pStyle w:val="TableParagraph"/>
              <w:spacing w:before="27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63B6E11B" w14:textId="77777777" w:rsidR="00364877" w:rsidRPr="00AC3E81" w:rsidRDefault="00077B86">
            <w:pPr>
              <w:pStyle w:val="TableParagraph"/>
              <w:spacing w:before="27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3,55</w:t>
            </w:r>
          </w:p>
        </w:tc>
        <w:tc>
          <w:tcPr>
            <w:tcW w:w="740" w:type="dxa"/>
          </w:tcPr>
          <w:p w14:paraId="79E6A20C" w14:textId="77777777" w:rsidR="00364877" w:rsidRPr="00AC3E81" w:rsidRDefault="00077B86">
            <w:pPr>
              <w:pStyle w:val="TableParagraph"/>
              <w:spacing w:before="27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3,55</w:t>
            </w:r>
          </w:p>
        </w:tc>
        <w:tc>
          <w:tcPr>
            <w:tcW w:w="740" w:type="dxa"/>
          </w:tcPr>
          <w:p w14:paraId="1FE38D03" w14:textId="77777777" w:rsidR="00364877" w:rsidRPr="00AC3E81" w:rsidRDefault="00077B86">
            <w:pPr>
              <w:pStyle w:val="TableParagraph"/>
              <w:spacing w:before="27"/>
              <w:ind w:right="222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1,77</w:t>
            </w:r>
          </w:p>
        </w:tc>
        <w:tc>
          <w:tcPr>
            <w:tcW w:w="874" w:type="dxa"/>
          </w:tcPr>
          <w:p w14:paraId="77A5803B" w14:textId="77777777" w:rsidR="00364877" w:rsidRPr="00AC3E81" w:rsidRDefault="00077B86">
            <w:pPr>
              <w:pStyle w:val="TableParagraph"/>
              <w:spacing w:before="27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233556F7" w14:textId="77777777" w:rsidR="00364877" w:rsidRPr="00AC3E81" w:rsidRDefault="00077B86">
            <w:pPr>
              <w:pStyle w:val="TableParagraph"/>
              <w:spacing w:before="27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5055FB33" w14:textId="77777777" w:rsidR="00364877" w:rsidRPr="00AC3E81" w:rsidRDefault="00077B86">
            <w:pPr>
              <w:pStyle w:val="TableParagraph"/>
              <w:spacing w:before="27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0D92B995" w14:textId="77777777" w:rsidR="00364877" w:rsidRPr="00AC3E81" w:rsidRDefault="00077B86">
            <w:pPr>
              <w:pStyle w:val="TableParagraph"/>
              <w:spacing w:before="14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50E64BBD" w14:textId="77777777" w:rsidR="00364877" w:rsidRPr="00AC3E81" w:rsidRDefault="00077B86">
            <w:pPr>
              <w:pStyle w:val="TableParagraph"/>
              <w:spacing w:before="14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201CEF95" w14:textId="77777777">
        <w:trPr>
          <w:trHeight w:val="211"/>
        </w:trPr>
        <w:tc>
          <w:tcPr>
            <w:tcW w:w="2093" w:type="dxa"/>
          </w:tcPr>
          <w:p w14:paraId="178D1F7D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Электроснабжение</w:t>
            </w:r>
            <w:proofErr w:type="spellEnd"/>
          </w:p>
        </w:tc>
        <w:tc>
          <w:tcPr>
            <w:tcW w:w="622" w:type="dxa"/>
          </w:tcPr>
          <w:p w14:paraId="1BFDCB97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727816C6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300,80</w:t>
            </w:r>
          </w:p>
        </w:tc>
        <w:tc>
          <w:tcPr>
            <w:tcW w:w="740" w:type="dxa"/>
          </w:tcPr>
          <w:p w14:paraId="040EAF9B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653,30</w:t>
            </w:r>
          </w:p>
        </w:tc>
        <w:tc>
          <w:tcPr>
            <w:tcW w:w="740" w:type="dxa"/>
          </w:tcPr>
          <w:p w14:paraId="42738295" w14:textId="77777777" w:rsidR="00364877" w:rsidRPr="00AC3E81" w:rsidRDefault="00077B86">
            <w:pPr>
              <w:pStyle w:val="TableParagraph"/>
              <w:ind w:right="154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150,40</w:t>
            </w:r>
          </w:p>
        </w:tc>
        <w:tc>
          <w:tcPr>
            <w:tcW w:w="874" w:type="dxa"/>
          </w:tcPr>
          <w:p w14:paraId="64656D96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2229FD11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3FDE4C65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4E2582A7" w14:textId="77777777" w:rsidR="00364877" w:rsidRPr="00AC3E81" w:rsidRDefault="00077B86">
            <w:pPr>
              <w:pStyle w:val="TableParagraph"/>
              <w:spacing w:before="14"/>
              <w:ind w:left="104" w:right="96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4,70</w:t>
            </w:r>
          </w:p>
        </w:tc>
        <w:tc>
          <w:tcPr>
            <w:tcW w:w="1842" w:type="dxa"/>
          </w:tcPr>
          <w:p w14:paraId="101210D8" w14:textId="77777777" w:rsidR="00364877" w:rsidRPr="00AC3E81" w:rsidRDefault="00077B86">
            <w:pPr>
              <w:pStyle w:val="TableParagraph"/>
              <w:spacing w:before="14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139,000000</w:t>
            </w:r>
          </w:p>
        </w:tc>
      </w:tr>
      <w:tr w:rsidR="00364877" w:rsidRPr="00AC3E81" w14:paraId="2DE2C78D" w14:textId="77777777">
        <w:trPr>
          <w:trHeight w:val="211"/>
        </w:trPr>
        <w:tc>
          <w:tcPr>
            <w:tcW w:w="2093" w:type="dxa"/>
          </w:tcPr>
          <w:p w14:paraId="111FFB0D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Электроснабжение</w:t>
            </w:r>
            <w:proofErr w:type="spellEnd"/>
            <w:r w:rsidRPr="00AC3E81">
              <w:rPr>
                <w:spacing w:val="13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12EEE5FC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71F9BA3A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53,28</w:t>
            </w:r>
          </w:p>
        </w:tc>
        <w:tc>
          <w:tcPr>
            <w:tcW w:w="740" w:type="dxa"/>
          </w:tcPr>
          <w:p w14:paraId="146A406E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53,28</w:t>
            </w:r>
          </w:p>
        </w:tc>
        <w:tc>
          <w:tcPr>
            <w:tcW w:w="740" w:type="dxa"/>
          </w:tcPr>
          <w:p w14:paraId="4B366B17" w14:textId="77777777" w:rsidR="00364877" w:rsidRPr="00AC3E81" w:rsidRDefault="00077B86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26,64</w:t>
            </w:r>
          </w:p>
        </w:tc>
        <w:tc>
          <w:tcPr>
            <w:tcW w:w="874" w:type="dxa"/>
          </w:tcPr>
          <w:p w14:paraId="01B734DD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6C73BE27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2F52BD08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142AA4D1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43018F49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273447CC" w14:textId="77777777">
        <w:trPr>
          <w:trHeight w:val="211"/>
        </w:trPr>
        <w:tc>
          <w:tcPr>
            <w:tcW w:w="2093" w:type="dxa"/>
          </w:tcPr>
          <w:p w14:paraId="700E3281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6BB4673C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02E96A0D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4F9634F0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5079A837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66372C55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6DAC975C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1137A680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1EFB3C91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274F45C4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4296A06C" w14:textId="77777777">
        <w:trPr>
          <w:trHeight w:val="211"/>
        </w:trPr>
        <w:tc>
          <w:tcPr>
            <w:tcW w:w="2093" w:type="dxa"/>
          </w:tcPr>
          <w:p w14:paraId="1BB31D8D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418165CA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1C2ADFBC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33D5F19C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31A2BDFF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4B5FAEB0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30BD619E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6C56AF68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54940DC9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4EE1AC2A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18BB4B1C" w14:textId="77777777">
        <w:trPr>
          <w:trHeight w:val="211"/>
        </w:trPr>
        <w:tc>
          <w:tcPr>
            <w:tcW w:w="2093" w:type="dxa"/>
          </w:tcPr>
          <w:p w14:paraId="27952EEB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2135C57D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26E61744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641750C9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6D831AFD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59AF524C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35F50726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142018F8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2E6AA59B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4C5FF809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2C86D9C5" w14:textId="77777777">
        <w:trPr>
          <w:trHeight w:val="211"/>
        </w:trPr>
        <w:tc>
          <w:tcPr>
            <w:tcW w:w="2093" w:type="dxa"/>
          </w:tcPr>
          <w:p w14:paraId="643D42D8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1D3A31DC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5C979325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3DF4E48F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76F10DEC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18B01DFC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377AFAC7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03F380E9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2FA50B3D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69ACFD85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32CE9A64" w14:textId="77777777">
        <w:trPr>
          <w:trHeight w:val="211"/>
        </w:trPr>
        <w:tc>
          <w:tcPr>
            <w:tcW w:w="2093" w:type="dxa"/>
          </w:tcPr>
          <w:p w14:paraId="4C5D171C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2A4C5E05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11.2021</w:t>
            </w:r>
          </w:p>
        </w:tc>
        <w:tc>
          <w:tcPr>
            <w:tcW w:w="740" w:type="dxa"/>
          </w:tcPr>
          <w:p w14:paraId="4EBFBF48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2D1A025A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59D8FE53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74A1A8DD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78D82A02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17D07528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332B3EB2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1D11113A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71C65A92" w14:textId="77777777">
        <w:trPr>
          <w:gridAfter w:val="4"/>
          <w:wAfter w:w="4311" w:type="dxa"/>
          <w:trHeight w:val="211"/>
        </w:trPr>
        <w:tc>
          <w:tcPr>
            <w:tcW w:w="4195" w:type="dxa"/>
            <w:gridSpan w:val="4"/>
          </w:tcPr>
          <w:p w14:paraId="3B05AA45" w14:textId="77777777" w:rsidR="00364877" w:rsidRPr="00AC3E81" w:rsidRDefault="00077B86">
            <w:pPr>
              <w:pStyle w:val="TableParagraph"/>
              <w:spacing w:before="18" w:line="173" w:lineRule="exact"/>
              <w:ind w:left="16"/>
              <w:jc w:val="left"/>
              <w:rPr>
                <w:b/>
                <w:sz w:val="14"/>
                <w:szCs w:val="14"/>
              </w:rPr>
            </w:pPr>
            <w:proofErr w:type="spellStart"/>
            <w:r w:rsidRPr="00AC3E81">
              <w:rPr>
                <w:b/>
                <w:sz w:val="14"/>
                <w:szCs w:val="14"/>
              </w:rPr>
              <w:t>Итого</w:t>
            </w:r>
            <w:proofErr w:type="spellEnd"/>
            <w:r w:rsidRPr="00AC3E81">
              <w:rPr>
                <w:b/>
                <w:spacing w:val="4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</w:rPr>
              <w:t>рассчитано</w:t>
            </w:r>
            <w:proofErr w:type="spellEnd"/>
            <w:r w:rsidRPr="00AC3E81">
              <w:rPr>
                <w:b/>
                <w:spacing w:val="5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</w:rPr>
              <w:t>за</w:t>
            </w:r>
            <w:proofErr w:type="spellEnd"/>
            <w:r w:rsidRPr="00AC3E81">
              <w:rPr>
                <w:b/>
                <w:spacing w:val="5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</w:rPr>
              <w:t>период</w:t>
            </w:r>
            <w:proofErr w:type="spellEnd"/>
            <w:r w:rsidRPr="00AC3E81">
              <w:rPr>
                <w:b/>
                <w:sz w:val="14"/>
                <w:szCs w:val="14"/>
              </w:rPr>
              <w:t>:</w:t>
            </w:r>
          </w:p>
        </w:tc>
        <w:tc>
          <w:tcPr>
            <w:tcW w:w="740" w:type="dxa"/>
          </w:tcPr>
          <w:p w14:paraId="6361FEE4" w14:textId="77777777" w:rsidR="00364877" w:rsidRPr="00AC3E81" w:rsidRDefault="00077B86">
            <w:pPr>
              <w:pStyle w:val="TableParagraph"/>
              <w:spacing w:before="18" w:line="173" w:lineRule="exact"/>
              <w:ind w:right="127"/>
              <w:jc w:val="right"/>
              <w:rPr>
                <w:b/>
                <w:sz w:val="14"/>
                <w:szCs w:val="14"/>
              </w:rPr>
            </w:pPr>
            <w:r w:rsidRPr="00AC3E81">
              <w:rPr>
                <w:b/>
                <w:sz w:val="14"/>
                <w:szCs w:val="14"/>
              </w:rPr>
              <w:t>882,35</w:t>
            </w:r>
          </w:p>
        </w:tc>
        <w:tc>
          <w:tcPr>
            <w:tcW w:w="874" w:type="dxa"/>
          </w:tcPr>
          <w:p w14:paraId="417C6B43" w14:textId="77777777" w:rsidR="00364877" w:rsidRPr="00AC3E81" w:rsidRDefault="00077B86">
            <w:pPr>
              <w:pStyle w:val="TableParagraph"/>
              <w:spacing w:before="18" w:line="173" w:lineRule="exact"/>
              <w:ind w:left="121" w:right="113"/>
              <w:rPr>
                <w:b/>
                <w:sz w:val="14"/>
                <w:szCs w:val="14"/>
              </w:rPr>
            </w:pPr>
            <w:r w:rsidRPr="00AC3E81">
              <w:rPr>
                <w:b/>
                <w:sz w:val="14"/>
                <w:szCs w:val="14"/>
              </w:rPr>
              <w:t>0,00</w:t>
            </w:r>
          </w:p>
        </w:tc>
        <w:tc>
          <w:tcPr>
            <w:tcW w:w="228" w:type="dxa"/>
            <w:tcBorders>
              <w:bottom w:val="none" w:sz="4" w:space="0" w:color="000000"/>
              <w:right w:val="none" w:sz="4" w:space="0" w:color="000000"/>
            </w:tcBorders>
          </w:tcPr>
          <w:p w14:paraId="5D2BBB89" w14:textId="77777777" w:rsidR="00364877" w:rsidRPr="00AC3E81" w:rsidRDefault="00364877">
            <w:pPr>
              <w:pStyle w:val="TableParagraph"/>
              <w:spacing w:before="0"/>
              <w:jc w:val="left"/>
              <w:rPr>
                <w:rFonts w:ascii="Times New Roman"/>
                <w:sz w:val="14"/>
                <w:szCs w:val="14"/>
              </w:rPr>
            </w:pPr>
          </w:p>
        </w:tc>
      </w:tr>
      <w:tr w:rsidR="00364877" w:rsidRPr="00AC3E81" w14:paraId="0F0606E5" w14:textId="77777777">
        <w:trPr>
          <w:trHeight w:val="211"/>
        </w:trPr>
        <w:tc>
          <w:tcPr>
            <w:tcW w:w="10348" w:type="dxa"/>
            <w:gridSpan w:val="11"/>
          </w:tcPr>
          <w:p w14:paraId="618D9124" w14:textId="77777777" w:rsidR="00364877" w:rsidRPr="00AC3E81" w:rsidRDefault="00077B86">
            <w:pPr>
              <w:pStyle w:val="TableParagraph"/>
              <w:spacing w:before="15" w:line="177" w:lineRule="exact"/>
              <w:ind w:left="16"/>
              <w:jc w:val="left"/>
              <w:rPr>
                <w:b/>
                <w:sz w:val="14"/>
                <w:szCs w:val="14"/>
              </w:rPr>
            </w:pPr>
            <w:r w:rsidRPr="00AC3E81">
              <w:rPr>
                <w:b/>
                <w:sz w:val="14"/>
                <w:szCs w:val="14"/>
              </w:rPr>
              <w:t>РАСЧЕТНЫЙ</w:t>
            </w:r>
            <w:r w:rsidRPr="00AC3E81">
              <w:rPr>
                <w:b/>
                <w:spacing w:val="17"/>
                <w:sz w:val="14"/>
                <w:szCs w:val="14"/>
              </w:rPr>
              <w:t xml:space="preserve"> </w:t>
            </w:r>
            <w:r w:rsidRPr="00AC3E81">
              <w:rPr>
                <w:b/>
                <w:sz w:val="14"/>
                <w:szCs w:val="14"/>
              </w:rPr>
              <w:t xml:space="preserve">ПЕРИОД    </w:t>
            </w:r>
            <w:r w:rsidRPr="00AC3E81">
              <w:rPr>
                <w:b/>
                <w:spacing w:val="16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  <w:u w:val="single"/>
              </w:rPr>
              <w:t>Декабрь</w:t>
            </w:r>
            <w:proofErr w:type="spellEnd"/>
            <w:r w:rsidRPr="00AC3E81">
              <w:rPr>
                <w:b/>
                <w:spacing w:val="4"/>
                <w:sz w:val="14"/>
                <w:szCs w:val="14"/>
                <w:u w:val="single"/>
              </w:rPr>
              <w:t xml:space="preserve"> </w:t>
            </w:r>
            <w:r w:rsidRPr="00AC3E81">
              <w:rPr>
                <w:b/>
                <w:sz w:val="14"/>
                <w:szCs w:val="14"/>
                <w:u w:val="single"/>
              </w:rPr>
              <w:t>2021г.</w:t>
            </w:r>
          </w:p>
        </w:tc>
      </w:tr>
      <w:tr w:rsidR="00364877" w:rsidRPr="00AC3E81" w14:paraId="1870ED55" w14:textId="77777777">
        <w:trPr>
          <w:trHeight w:val="211"/>
        </w:trPr>
        <w:tc>
          <w:tcPr>
            <w:tcW w:w="2093" w:type="dxa"/>
          </w:tcPr>
          <w:p w14:paraId="7543397C" w14:textId="77777777" w:rsidR="00364877" w:rsidRPr="00AC3E81" w:rsidRDefault="00077B86">
            <w:pPr>
              <w:pStyle w:val="TableParagraph"/>
              <w:spacing w:before="27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Водоотведение</w:t>
            </w:r>
            <w:proofErr w:type="spellEnd"/>
          </w:p>
        </w:tc>
        <w:tc>
          <w:tcPr>
            <w:tcW w:w="622" w:type="dxa"/>
          </w:tcPr>
          <w:p w14:paraId="2F013007" w14:textId="77777777" w:rsidR="00364877" w:rsidRPr="00AC3E81" w:rsidRDefault="00077B86">
            <w:pPr>
              <w:pStyle w:val="TableParagraph"/>
              <w:spacing w:before="27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5B9C3842" w14:textId="77777777" w:rsidR="00364877" w:rsidRPr="00AC3E81" w:rsidRDefault="00077B86">
            <w:pPr>
              <w:pStyle w:val="TableParagraph"/>
              <w:spacing w:before="27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50,02</w:t>
            </w:r>
          </w:p>
        </w:tc>
        <w:tc>
          <w:tcPr>
            <w:tcW w:w="740" w:type="dxa"/>
          </w:tcPr>
          <w:p w14:paraId="13273344" w14:textId="77777777" w:rsidR="00364877" w:rsidRPr="00AC3E81" w:rsidRDefault="00077B86">
            <w:pPr>
              <w:pStyle w:val="TableParagraph"/>
              <w:spacing w:before="27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189,08</w:t>
            </w:r>
          </w:p>
        </w:tc>
        <w:tc>
          <w:tcPr>
            <w:tcW w:w="740" w:type="dxa"/>
          </w:tcPr>
          <w:p w14:paraId="61E671C5" w14:textId="77777777" w:rsidR="00364877" w:rsidRPr="00AC3E81" w:rsidRDefault="00077B86">
            <w:pPr>
              <w:pStyle w:val="TableParagraph"/>
              <w:spacing w:before="27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25,01</w:t>
            </w:r>
          </w:p>
        </w:tc>
        <w:tc>
          <w:tcPr>
            <w:tcW w:w="874" w:type="dxa"/>
          </w:tcPr>
          <w:p w14:paraId="60A78A00" w14:textId="77777777" w:rsidR="00364877" w:rsidRPr="00AC3E81" w:rsidRDefault="00077B86">
            <w:pPr>
              <w:pStyle w:val="TableParagraph"/>
              <w:spacing w:before="27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1666105F" w14:textId="77777777" w:rsidR="00364877" w:rsidRPr="00AC3E81" w:rsidRDefault="00077B86">
            <w:pPr>
              <w:pStyle w:val="TableParagraph"/>
              <w:spacing w:before="27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648ED557" w14:textId="77777777" w:rsidR="00364877" w:rsidRPr="00AC3E81" w:rsidRDefault="00077B86">
            <w:pPr>
              <w:pStyle w:val="TableParagraph"/>
              <w:spacing w:before="27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569B59B9" w14:textId="77777777" w:rsidR="00364877" w:rsidRPr="00AC3E81" w:rsidRDefault="00077B86">
            <w:pPr>
              <w:pStyle w:val="TableParagraph"/>
              <w:spacing w:before="14"/>
              <w:ind w:right="161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25,01</w:t>
            </w:r>
          </w:p>
        </w:tc>
        <w:tc>
          <w:tcPr>
            <w:tcW w:w="1842" w:type="dxa"/>
          </w:tcPr>
          <w:p w14:paraId="20CDF65C" w14:textId="77777777" w:rsidR="00364877" w:rsidRPr="00AC3E81" w:rsidRDefault="00077B86">
            <w:pPr>
              <w:pStyle w:val="TableParagraph"/>
              <w:spacing w:before="14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7,560000</w:t>
            </w:r>
          </w:p>
        </w:tc>
      </w:tr>
      <w:tr w:rsidR="00364877" w:rsidRPr="00AC3E81" w14:paraId="6F30CCA3" w14:textId="77777777">
        <w:trPr>
          <w:trHeight w:val="211"/>
        </w:trPr>
        <w:tc>
          <w:tcPr>
            <w:tcW w:w="2093" w:type="dxa"/>
          </w:tcPr>
          <w:p w14:paraId="3F4D9B6A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Водоотведение</w:t>
            </w:r>
            <w:proofErr w:type="spellEnd"/>
            <w:r w:rsidRPr="00AC3E81">
              <w:rPr>
                <w:spacing w:val="8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ст</w:t>
            </w:r>
            <w:proofErr w:type="spellEnd"/>
            <w:r w:rsidRPr="00AC3E81">
              <w:rPr>
                <w:spacing w:val="8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</w:t>
            </w:r>
            <w:proofErr w:type="spellEnd"/>
            <w:r w:rsidRPr="00AC3E81">
              <w:rPr>
                <w:spacing w:val="9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1F4FFA91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5A4C43F9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6,85</w:t>
            </w:r>
          </w:p>
        </w:tc>
        <w:tc>
          <w:tcPr>
            <w:tcW w:w="740" w:type="dxa"/>
          </w:tcPr>
          <w:p w14:paraId="3AD8833F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6,85</w:t>
            </w:r>
          </w:p>
        </w:tc>
        <w:tc>
          <w:tcPr>
            <w:tcW w:w="740" w:type="dxa"/>
          </w:tcPr>
          <w:p w14:paraId="1F2FCEEC" w14:textId="77777777" w:rsidR="00364877" w:rsidRPr="00AC3E81" w:rsidRDefault="00077B86">
            <w:pPr>
              <w:pStyle w:val="TableParagraph"/>
              <w:ind w:right="222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3,42</w:t>
            </w:r>
          </w:p>
        </w:tc>
        <w:tc>
          <w:tcPr>
            <w:tcW w:w="874" w:type="dxa"/>
          </w:tcPr>
          <w:p w14:paraId="0821EEB5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18CF475C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62F15156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5ECA43EE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109CECB0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4F869726" w14:textId="77777777">
        <w:trPr>
          <w:trHeight w:val="211"/>
        </w:trPr>
        <w:tc>
          <w:tcPr>
            <w:tcW w:w="2093" w:type="dxa"/>
          </w:tcPr>
          <w:p w14:paraId="3E278BF7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Газоснабжение</w:t>
            </w:r>
            <w:proofErr w:type="spellEnd"/>
          </w:p>
        </w:tc>
        <w:tc>
          <w:tcPr>
            <w:tcW w:w="622" w:type="dxa"/>
          </w:tcPr>
          <w:p w14:paraId="0E315B39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1685610B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90,35</w:t>
            </w:r>
          </w:p>
        </w:tc>
        <w:tc>
          <w:tcPr>
            <w:tcW w:w="740" w:type="dxa"/>
          </w:tcPr>
          <w:p w14:paraId="15E8937A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90,35</w:t>
            </w:r>
          </w:p>
        </w:tc>
        <w:tc>
          <w:tcPr>
            <w:tcW w:w="740" w:type="dxa"/>
          </w:tcPr>
          <w:p w14:paraId="166E76CE" w14:textId="77777777" w:rsidR="00364877" w:rsidRPr="00AC3E81" w:rsidRDefault="00077B86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45,17</w:t>
            </w:r>
          </w:p>
        </w:tc>
        <w:tc>
          <w:tcPr>
            <w:tcW w:w="874" w:type="dxa"/>
          </w:tcPr>
          <w:p w14:paraId="26D07B41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27152BDB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72402FB8" w14:textId="77777777" w:rsidR="00364877" w:rsidRPr="00AC3E81" w:rsidRDefault="00077B86">
            <w:pPr>
              <w:pStyle w:val="TableParagraph"/>
              <w:ind w:right="156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</w:t>
            </w:r>
          </w:p>
        </w:tc>
        <w:tc>
          <w:tcPr>
            <w:tcW w:w="1560" w:type="dxa"/>
          </w:tcPr>
          <w:p w14:paraId="2373AAC5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276B0409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49000A4F" w14:textId="77777777">
        <w:trPr>
          <w:trHeight w:val="187"/>
        </w:trPr>
        <w:tc>
          <w:tcPr>
            <w:tcW w:w="2093" w:type="dxa"/>
          </w:tcPr>
          <w:p w14:paraId="79616A63" w14:textId="77777777" w:rsidR="00364877" w:rsidRPr="00AC3E81" w:rsidRDefault="00077B86">
            <w:pPr>
              <w:pStyle w:val="TableParagraph"/>
              <w:spacing w:before="1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Горячее</w:t>
            </w:r>
            <w:proofErr w:type="spellEnd"/>
            <w:r w:rsidRPr="00AC3E81">
              <w:rPr>
                <w:spacing w:val="12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</w:p>
        </w:tc>
        <w:tc>
          <w:tcPr>
            <w:tcW w:w="622" w:type="dxa"/>
          </w:tcPr>
          <w:p w14:paraId="293B5326" w14:textId="77777777" w:rsidR="00364877" w:rsidRPr="00AC3E81" w:rsidRDefault="00077B86">
            <w:pPr>
              <w:pStyle w:val="TableParagraph"/>
              <w:spacing w:before="1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63F1A3F5" w14:textId="77777777" w:rsidR="00364877" w:rsidRPr="00AC3E81" w:rsidRDefault="00077B86">
            <w:pPr>
              <w:pStyle w:val="TableParagraph"/>
              <w:spacing w:before="1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96,32</w:t>
            </w:r>
          </w:p>
        </w:tc>
        <w:tc>
          <w:tcPr>
            <w:tcW w:w="740" w:type="dxa"/>
          </w:tcPr>
          <w:p w14:paraId="482BCEF6" w14:textId="77777777" w:rsidR="00364877" w:rsidRPr="00AC3E81" w:rsidRDefault="00077B86">
            <w:pPr>
              <w:pStyle w:val="TableParagraph"/>
              <w:spacing w:before="1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286,08</w:t>
            </w:r>
          </w:p>
        </w:tc>
        <w:tc>
          <w:tcPr>
            <w:tcW w:w="740" w:type="dxa"/>
          </w:tcPr>
          <w:p w14:paraId="53AF8EDB" w14:textId="77777777" w:rsidR="00364877" w:rsidRPr="00AC3E81" w:rsidRDefault="00077B86">
            <w:pPr>
              <w:pStyle w:val="TableParagraph"/>
              <w:spacing w:before="1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48,16</w:t>
            </w:r>
          </w:p>
        </w:tc>
        <w:tc>
          <w:tcPr>
            <w:tcW w:w="874" w:type="dxa"/>
          </w:tcPr>
          <w:p w14:paraId="11083915" w14:textId="77777777" w:rsidR="00364877" w:rsidRPr="00AC3E81" w:rsidRDefault="00077B86">
            <w:pPr>
              <w:pStyle w:val="TableParagraph"/>
              <w:spacing w:before="1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0382A616" w14:textId="77777777" w:rsidR="00364877" w:rsidRPr="00AC3E81" w:rsidRDefault="00077B86">
            <w:pPr>
              <w:pStyle w:val="TableParagraph"/>
              <w:spacing w:before="1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462A4A19" w14:textId="77777777" w:rsidR="00364877" w:rsidRPr="00AC3E81" w:rsidRDefault="00077B86">
            <w:pPr>
              <w:pStyle w:val="TableParagraph"/>
              <w:spacing w:before="1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5F696C15" w14:textId="77777777" w:rsidR="00364877" w:rsidRPr="00AC3E81" w:rsidRDefault="00077B86">
            <w:pPr>
              <w:pStyle w:val="TableParagraph"/>
              <w:spacing w:before="15" w:line="254" w:lineRule="auto"/>
              <w:ind w:left="17" w:right="-2" w:firstLine="6"/>
              <w:rPr>
                <w:sz w:val="12"/>
                <w:szCs w:val="12"/>
                <w:lang w:val="ru-RU"/>
              </w:rPr>
            </w:pPr>
            <w:r w:rsidRPr="00AC3E81">
              <w:rPr>
                <w:sz w:val="12"/>
                <w:szCs w:val="12"/>
                <w:lang w:val="ru-RU"/>
              </w:rPr>
              <w:t>ХВС для ГВС:</w:t>
            </w:r>
            <w:r w:rsidRPr="00AC3E81">
              <w:rPr>
                <w:spacing w:val="-19"/>
                <w:sz w:val="12"/>
                <w:szCs w:val="12"/>
                <w:lang w:val="ru-RU"/>
              </w:rPr>
              <w:t xml:space="preserve"> </w:t>
            </w:r>
            <w:r w:rsidRPr="00AC3E81">
              <w:rPr>
                <w:sz w:val="12"/>
                <w:szCs w:val="12"/>
                <w:lang w:val="ru-RU"/>
              </w:rPr>
              <w:t>6,16</w:t>
            </w:r>
          </w:p>
          <w:p w14:paraId="6A645B03" w14:textId="77777777" w:rsidR="00364877" w:rsidRPr="00AC3E81" w:rsidRDefault="00077B86">
            <w:pPr>
              <w:pStyle w:val="TableParagraph"/>
              <w:spacing w:before="15" w:line="254" w:lineRule="auto"/>
              <w:ind w:left="17" w:right="-2" w:firstLine="6"/>
              <w:rPr>
                <w:sz w:val="12"/>
                <w:szCs w:val="12"/>
                <w:lang w:val="ru-RU"/>
              </w:rPr>
            </w:pPr>
            <w:r w:rsidRPr="00AC3E81">
              <w:rPr>
                <w:spacing w:val="-3"/>
                <w:sz w:val="12"/>
                <w:szCs w:val="12"/>
                <w:lang w:val="ru-RU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  <w:lang w:val="ru-RU"/>
              </w:rPr>
              <w:t>Тепл.эн</w:t>
            </w:r>
            <w:proofErr w:type="spellEnd"/>
            <w:r w:rsidRPr="00AC3E81">
              <w:rPr>
                <w:sz w:val="12"/>
                <w:szCs w:val="12"/>
                <w:lang w:val="ru-RU"/>
              </w:rPr>
              <w:t>. ГВС:</w:t>
            </w:r>
            <w:r w:rsidRPr="00AC3E81">
              <w:rPr>
                <w:spacing w:val="2"/>
                <w:sz w:val="12"/>
                <w:szCs w:val="12"/>
                <w:lang w:val="ru-RU"/>
              </w:rPr>
              <w:t xml:space="preserve"> </w:t>
            </w:r>
            <w:r w:rsidRPr="00AC3E81">
              <w:rPr>
                <w:sz w:val="12"/>
                <w:szCs w:val="12"/>
                <w:lang w:val="ru-RU"/>
              </w:rPr>
              <w:t>1252,26</w:t>
            </w:r>
          </w:p>
        </w:tc>
        <w:tc>
          <w:tcPr>
            <w:tcW w:w="1842" w:type="dxa"/>
          </w:tcPr>
          <w:p w14:paraId="270465D2" w14:textId="77777777" w:rsidR="00364877" w:rsidRPr="00AC3E81" w:rsidRDefault="00077B86">
            <w:pPr>
              <w:pStyle w:val="TableParagraph"/>
              <w:spacing w:before="15" w:line="254" w:lineRule="auto"/>
              <w:ind w:left="86" w:right="76"/>
              <w:rPr>
                <w:sz w:val="12"/>
                <w:szCs w:val="12"/>
                <w:lang w:val="ru-RU"/>
              </w:rPr>
            </w:pPr>
            <w:r w:rsidRPr="00AC3E81">
              <w:rPr>
                <w:sz w:val="12"/>
                <w:szCs w:val="12"/>
                <w:lang w:val="ru-RU"/>
              </w:rPr>
              <w:t>ХВС для ГВС:2,97</w:t>
            </w:r>
          </w:p>
          <w:p w14:paraId="6EC2FA0F" w14:textId="77777777" w:rsidR="00364877" w:rsidRPr="00AC3E81" w:rsidRDefault="00077B86">
            <w:pPr>
              <w:pStyle w:val="TableParagraph"/>
              <w:spacing w:before="15" w:line="254" w:lineRule="auto"/>
              <w:ind w:left="86" w:right="76"/>
              <w:rPr>
                <w:sz w:val="12"/>
                <w:szCs w:val="12"/>
                <w:lang w:val="ru-RU"/>
              </w:rPr>
            </w:pPr>
            <w:r w:rsidRPr="00AC3E81">
              <w:rPr>
                <w:sz w:val="12"/>
                <w:szCs w:val="12"/>
                <w:lang w:val="ru-RU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  <w:lang w:val="ru-RU"/>
              </w:rPr>
              <w:t>Тепл.эн</w:t>
            </w:r>
            <w:proofErr w:type="spellEnd"/>
            <w:r w:rsidRPr="00AC3E81">
              <w:rPr>
                <w:sz w:val="12"/>
                <w:szCs w:val="12"/>
                <w:lang w:val="ru-RU"/>
              </w:rPr>
              <w:t>.</w:t>
            </w:r>
            <w:r w:rsidRPr="00AC3E81">
              <w:rPr>
                <w:spacing w:val="-3"/>
                <w:sz w:val="12"/>
                <w:szCs w:val="12"/>
                <w:lang w:val="ru-RU"/>
              </w:rPr>
              <w:t xml:space="preserve"> </w:t>
            </w:r>
            <w:r w:rsidRPr="00AC3E81">
              <w:rPr>
                <w:sz w:val="12"/>
                <w:szCs w:val="12"/>
                <w:lang w:val="ru-RU"/>
              </w:rPr>
              <w:t>ГВС:0,072</w:t>
            </w:r>
          </w:p>
        </w:tc>
      </w:tr>
      <w:tr w:rsidR="00364877" w:rsidRPr="00AC3E81" w14:paraId="4241BA53" w14:textId="77777777">
        <w:trPr>
          <w:trHeight w:val="211"/>
        </w:trPr>
        <w:tc>
          <w:tcPr>
            <w:tcW w:w="2093" w:type="dxa"/>
          </w:tcPr>
          <w:p w14:paraId="21985217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Горячее</w:t>
            </w:r>
            <w:proofErr w:type="spellEnd"/>
            <w:r w:rsidRPr="00AC3E81">
              <w:rPr>
                <w:spacing w:val="10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  <w:r w:rsidRPr="00AC3E81">
              <w:rPr>
                <w:spacing w:val="10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6B920A94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5CACC1E1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13,18</w:t>
            </w:r>
          </w:p>
        </w:tc>
        <w:tc>
          <w:tcPr>
            <w:tcW w:w="740" w:type="dxa"/>
          </w:tcPr>
          <w:p w14:paraId="6A96C727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13,18</w:t>
            </w:r>
          </w:p>
        </w:tc>
        <w:tc>
          <w:tcPr>
            <w:tcW w:w="740" w:type="dxa"/>
          </w:tcPr>
          <w:p w14:paraId="35630B05" w14:textId="77777777" w:rsidR="00364877" w:rsidRPr="00AC3E81" w:rsidRDefault="00077B86">
            <w:pPr>
              <w:pStyle w:val="TableParagraph"/>
              <w:ind w:right="222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6,59</w:t>
            </w:r>
          </w:p>
        </w:tc>
        <w:tc>
          <w:tcPr>
            <w:tcW w:w="874" w:type="dxa"/>
          </w:tcPr>
          <w:p w14:paraId="33AA8F37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31450700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402A528F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32ADFD55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57DC875C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3F8E41FE" w14:textId="77777777">
        <w:trPr>
          <w:trHeight w:val="211"/>
        </w:trPr>
        <w:tc>
          <w:tcPr>
            <w:tcW w:w="2093" w:type="dxa"/>
          </w:tcPr>
          <w:p w14:paraId="6E95DD30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Обращение</w:t>
            </w:r>
            <w:proofErr w:type="spellEnd"/>
            <w:r w:rsidRPr="00AC3E81">
              <w:rPr>
                <w:spacing w:val="4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</w:t>
            </w:r>
            <w:r w:rsidRPr="00AC3E81">
              <w:rPr>
                <w:spacing w:val="4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ТКО</w:t>
            </w:r>
          </w:p>
        </w:tc>
        <w:tc>
          <w:tcPr>
            <w:tcW w:w="622" w:type="dxa"/>
          </w:tcPr>
          <w:p w14:paraId="06536EE1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49D16BB4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203,82</w:t>
            </w:r>
          </w:p>
        </w:tc>
        <w:tc>
          <w:tcPr>
            <w:tcW w:w="740" w:type="dxa"/>
          </w:tcPr>
          <w:p w14:paraId="021DBA8D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203,82</w:t>
            </w:r>
          </w:p>
        </w:tc>
        <w:tc>
          <w:tcPr>
            <w:tcW w:w="740" w:type="dxa"/>
          </w:tcPr>
          <w:p w14:paraId="498A64C0" w14:textId="77777777" w:rsidR="00364877" w:rsidRPr="00AC3E81" w:rsidRDefault="00077B86">
            <w:pPr>
              <w:pStyle w:val="TableParagraph"/>
              <w:ind w:right="154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101,91</w:t>
            </w:r>
          </w:p>
        </w:tc>
        <w:tc>
          <w:tcPr>
            <w:tcW w:w="874" w:type="dxa"/>
          </w:tcPr>
          <w:p w14:paraId="5D47F610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2CB7AC44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1D586820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639F48AC" w14:textId="77777777" w:rsidR="00364877" w:rsidRPr="00AC3E81" w:rsidRDefault="00077B86">
            <w:pPr>
              <w:pStyle w:val="TableParagraph"/>
              <w:spacing w:before="15"/>
              <w:ind w:right="136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816,96</w:t>
            </w:r>
          </w:p>
        </w:tc>
        <w:tc>
          <w:tcPr>
            <w:tcW w:w="1842" w:type="dxa"/>
          </w:tcPr>
          <w:p w14:paraId="70B3DF66" w14:textId="77777777" w:rsidR="00364877" w:rsidRPr="00AC3E81" w:rsidRDefault="00077B86">
            <w:pPr>
              <w:pStyle w:val="TableParagraph"/>
              <w:spacing w:before="15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0,081800</w:t>
            </w:r>
          </w:p>
        </w:tc>
      </w:tr>
      <w:tr w:rsidR="00364877" w:rsidRPr="00AC3E81" w14:paraId="00FEA341" w14:textId="77777777">
        <w:trPr>
          <w:trHeight w:val="211"/>
        </w:trPr>
        <w:tc>
          <w:tcPr>
            <w:tcW w:w="2093" w:type="dxa"/>
          </w:tcPr>
          <w:p w14:paraId="4F868384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Отопление</w:t>
            </w:r>
            <w:proofErr w:type="spellEnd"/>
          </w:p>
        </w:tc>
        <w:tc>
          <w:tcPr>
            <w:tcW w:w="622" w:type="dxa"/>
          </w:tcPr>
          <w:p w14:paraId="76703B69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4AA430E4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998,58</w:t>
            </w:r>
          </w:p>
        </w:tc>
        <w:tc>
          <w:tcPr>
            <w:tcW w:w="740" w:type="dxa"/>
          </w:tcPr>
          <w:p w14:paraId="17F47D83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920,66</w:t>
            </w:r>
          </w:p>
        </w:tc>
        <w:tc>
          <w:tcPr>
            <w:tcW w:w="740" w:type="dxa"/>
          </w:tcPr>
          <w:p w14:paraId="197FC689" w14:textId="77777777" w:rsidR="00364877" w:rsidRPr="00AC3E81" w:rsidRDefault="00077B86">
            <w:pPr>
              <w:pStyle w:val="TableParagraph"/>
              <w:ind w:right="154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460,33</w:t>
            </w:r>
          </w:p>
        </w:tc>
        <w:tc>
          <w:tcPr>
            <w:tcW w:w="874" w:type="dxa"/>
          </w:tcPr>
          <w:p w14:paraId="55F0353C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7B3712DD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0ADBA0D9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26B6625A" w14:textId="77777777" w:rsidR="00364877" w:rsidRPr="00AC3E81" w:rsidRDefault="00077B86">
            <w:pPr>
              <w:pStyle w:val="TableParagraph"/>
              <w:spacing w:before="15"/>
              <w:ind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1515,34</w:t>
            </w:r>
          </w:p>
        </w:tc>
        <w:tc>
          <w:tcPr>
            <w:tcW w:w="1842" w:type="dxa"/>
          </w:tcPr>
          <w:p w14:paraId="3DE7CF0B" w14:textId="77777777" w:rsidR="00364877" w:rsidRPr="00AC3E81" w:rsidRDefault="00077B86">
            <w:pPr>
              <w:pStyle w:val="TableParagraph"/>
              <w:spacing w:before="15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0,016600</w:t>
            </w:r>
          </w:p>
        </w:tc>
      </w:tr>
      <w:tr w:rsidR="00364877" w:rsidRPr="00AC3E81" w14:paraId="58AE735B" w14:textId="77777777">
        <w:trPr>
          <w:trHeight w:val="211"/>
        </w:trPr>
        <w:tc>
          <w:tcPr>
            <w:tcW w:w="2093" w:type="dxa"/>
          </w:tcPr>
          <w:p w14:paraId="43C9A850" w14:textId="77777777" w:rsidR="00364877" w:rsidRPr="00AC3E81" w:rsidRDefault="00077B86">
            <w:pPr>
              <w:pStyle w:val="TableParagraph"/>
              <w:spacing w:before="27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Холодное</w:t>
            </w:r>
            <w:proofErr w:type="spellEnd"/>
            <w:r w:rsidRPr="00AC3E81">
              <w:rPr>
                <w:spacing w:val="13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</w:p>
        </w:tc>
        <w:tc>
          <w:tcPr>
            <w:tcW w:w="622" w:type="dxa"/>
          </w:tcPr>
          <w:p w14:paraId="2A4AEBA4" w14:textId="77777777" w:rsidR="00364877" w:rsidRPr="00AC3E81" w:rsidRDefault="00077B86">
            <w:pPr>
              <w:pStyle w:val="TableParagraph"/>
              <w:spacing w:before="27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173ECB12" w14:textId="77777777" w:rsidR="00364877" w:rsidRPr="00AC3E81" w:rsidRDefault="00077B86">
            <w:pPr>
              <w:pStyle w:val="TableParagraph"/>
              <w:spacing w:before="27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25,90</w:t>
            </w:r>
          </w:p>
        </w:tc>
        <w:tc>
          <w:tcPr>
            <w:tcW w:w="740" w:type="dxa"/>
          </w:tcPr>
          <w:p w14:paraId="5F0138DF" w14:textId="77777777" w:rsidR="00364877" w:rsidRPr="00AC3E81" w:rsidRDefault="00077B86">
            <w:pPr>
              <w:pStyle w:val="TableParagraph"/>
              <w:spacing w:before="27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118,88</w:t>
            </w:r>
          </w:p>
        </w:tc>
        <w:tc>
          <w:tcPr>
            <w:tcW w:w="740" w:type="dxa"/>
          </w:tcPr>
          <w:p w14:paraId="4CEF99DA" w14:textId="77777777" w:rsidR="00364877" w:rsidRPr="00AC3E81" w:rsidRDefault="00077B86">
            <w:pPr>
              <w:pStyle w:val="TableParagraph"/>
              <w:spacing w:before="27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12,95</w:t>
            </w:r>
          </w:p>
        </w:tc>
        <w:tc>
          <w:tcPr>
            <w:tcW w:w="874" w:type="dxa"/>
          </w:tcPr>
          <w:p w14:paraId="1EEE2E0B" w14:textId="77777777" w:rsidR="00364877" w:rsidRPr="00AC3E81" w:rsidRDefault="00077B86">
            <w:pPr>
              <w:pStyle w:val="TableParagraph"/>
              <w:spacing w:before="27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32691A6A" w14:textId="77777777" w:rsidR="00364877" w:rsidRPr="00AC3E81" w:rsidRDefault="00077B86">
            <w:pPr>
              <w:pStyle w:val="TableParagraph"/>
              <w:spacing w:before="27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052713C0" w14:textId="77777777" w:rsidR="00364877" w:rsidRPr="00AC3E81" w:rsidRDefault="00077B86">
            <w:pPr>
              <w:pStyle w:val="TableParagraph"/>
              <w:spacing w:before="27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472D6BEA" w14:textId="77777777" w:rsidR="00364877" w:rsidRPr="00AC3E81" w:rsidRDefault="00077B86">
            <w:pPr>
              <w:pStyle w:val="TableParagraph"/>
              <w:spacing w:before="14"/>
              <w:ind w:right="161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25,90</w:t>
            </w:r>
          </w:p>
        </w:tc>
        <w:tc>
          <w:tcPr>
            <w:tcW w:w="1842" w:type="dxa"/>
          </w:tcPr>
          <w:p w14:paraId="3491CE91" w14:textId="77777777" w:rsidR="00364877" w:rsidRPr="00AC3E81" w:rsidRDefault="00077B86">
            <w:pPr>
              <w:pStyle w:val="TableParagraph"/>
              <w:spacing w:before="14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4,590000</w:t>
            </w:r>
          </w:p>
        </w:tc>
      </w:tr>
      <w:tr w:rsidR="00364877" w:rsidRPr="00AC3E81" w14:paraId="401F29C2" w14:textId="77777777">
        <w:trPr>
          <w:trHeight w:val="211"/>
        </w:trPr>
        <w:tc>
          <w:tcPr>
            <w:tcW w:w="2093" w:type="dxa"/>
          </w:tcPr>
          <w:p w14:paraId="378C4C5E" w14:textId="77777777" w:rsidR="00364877" w:rsidRPr="00AC3E81" w:rsidRDefault="00077B86">
            <w:pPr>
              <w:pStyle w:val="TableParagraph"/>
              <w:spacing w:before="27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Холодное</w:t>
            </w:r>
            <w:proofErr w:type="spellEnd"/>
            <w:r w:rsidRPr="00AC3E81">
              <w:rPr>
                <w:spacing w:val="10"/>
                <w:sz w:val="12"/>
                <w:szCs w:val="12"/>
              </w:rPr>
              <w:t xml:space="preserve"> </w:t>
            </w:r>
            <w:proofErr w:type="spellStart"/>
            <w:r w:rsidRPr="00AC3E81">
              <w:rPr>
                <w:sz w:val="12"/>
                <w:szCs w:val="12"/>
              </w:rPr>
              <w:t>водоснабжение</w:t>
            </w:r>
            <w:proofErr w:type="spellEnd"/>
            <w:r w:rsidRPr="00AC3E81">
              <w:rPr>
                <w:spacing w:val="11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1C5A719D" w14:textId="77777777" w:rsidR="00364877" w:rsidRPr="00AC3E81" w:rsidRDefault="00077B86">
            <w:pPr>
              <w:pStyle w:val="TableParagraph"/>
              <w:spacing w:before="27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54C5681B" w14:textId="77777777" w:rsidR="00364877" w:rsidRPr="00AC3E81" w:rsidRDefault="00077B86">
            <w:pPr>
              <w:pStyle w:val="TableParagraph"/>
              <w:spacing w:before="27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3,55</w:t>
            </w:r>
          </w:p>
        </w:tc>
        <w:tc>
          <w:tcPr>
            <w:tcW w:w="740" w:type="dxa"/>
          </w:tcPr>
          <w:p w14:paraId="3437A602" w14:textId="77777777" w:rsidR="00364877" w:rsidRPr="00AC3E81" w:rsidRDefault="00077B86">
            <w:pPr>
              <w:pStyle w:val="TableParagraph"/>
              <w:spacing w:before="27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3,55</w:t>
            </w:r>
          </w:p>
        </w:tc>
        <w:tc>
          <w:tcPr>
            <w:tcW w:w="740" w:type="dxa"/>
          </w:tcPr>
          <w:p w14:paraId="55E8582B" w14:textId="77777777" w:rsidR="00364877" w:rsidRPr="00AC3E81" w:rsidRDefault="00077B86">
            <w:pPr>
              <w:pStyle w:val="TableParagraph"/>
              <w:spacing w:before="27"/>
              <w:ind w:right="222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1,77</w:t>
            </w:r>
          </w:p>
        </w:tc>
        <w:tc>
          <w:tcPr>
            <w:tcW w:w="874" w:type="dxa"/>
          </w:tcPr>
          <w:p w14:paraId="4D8B415D" w14:textId="77777777" w:rsidR="00364877" w:rsidRPr="00AC3E81" w:rsidRDefault="00077B86">
            <w:pPr>
              <w:pStyle w:val="TableParagraph"/>
              <w:spacing w:before="27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72575B28" w14:textId="77777777" w:rsidR="00364877" w:rsidRPr="00AC3E81" w:rsidRDefault="00077B86">
            <w:pPr>
              <w:pStyle w:val="TableParagraph"/>
              <w:spacing w:before="27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1C510D96" w14:textId="77777777" w:rsidR="00364877" w:rsidRPr="00AC3E81" w:rsidRDefault="00077B86">
            <w:pPr>
              <w:pStyle w:val="TableParagraph"/>
              <w:spacing w:before="27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6C82F74D" w14:textId="77777777" w:rsidR="00364877" w:rsidRPr="00AC3E81" w:rsidRDefault="00077B86">
            <w:pPr>
              <w:pStyle w:val="TableParagraph"/>
              <w:spacing w:before="14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77562D92" w14:textId="77777777" w:rsidR="00364877" w:rsidRPr="00AC3E81" w:rsidRDefault="00077B86">
            <w:pPr>
              <w:pStyle w:val="TableParagraph"/>
              <w:spacing w:before="14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30DFBFB9" w14:textId="77777777">
        <w:trPr>
          <w:trHeight w:val="211"/>
        </w:trPr>
        <w:tc>
          <w:tcPr>
            <w:tcW w:w="2093" w:type="dxa"/>
          </w:tcPr>
          <w:p w14:paraId="0691CABA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Электроснабжение</w:t>
            </w:r>
            <w:proofErr w:type="spellEnd"/>
          </w:p>
        </w:tc>
        <w:tc>
          <w:tcPr>
            <w:tcW w:w="622" w:type="dxa"/>
          </w:tcPr>
          <w:p w14:paraId="221AED7B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7E154C17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300,80</w:t>
            </w:r>
          </w:p>
        </w:tc>
        <w:tc>
          <w:tcPr>
            <w:tcW w:w="740" w:type="dxa"/>
          </w:tcPr>
          <w:p w14:paraId="12150858" w14:textId="77777777" w:rsidR="00364877" w:rsidRPr="00AC3E81" w:rsidRDefault="00077B86">
            <w:pPr>
              <w:pStyle w:val="TableParagraph"/>
              <w:ind w:left="122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653,30</w:t>
            </w:r>
          </w:p>
        </w:tc>
        <w:tc>
          <w:tcPr>
            <w:tcW w:w="740" w:type="dxa"/>
          </w:tcPr>
          <w:p w14:paraId="4BEDC05B" w14:textId="77777777" w:rsidR="00364877" w:rsidRPr="00AC3E81" w:rsidRDefault="00077B86">
            <w:pPr>
              <w:pStyle w:val="TableParagraph"/>
              <w:ind w:right="154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150,40</w:t>
            </w:r>
          </w:p>
        </w:tc>
        <w:tc>
          <w:tcPr>
            <w:tcW w:w="874" w:type="dxa"/>
          </w:tcPr>
          <w:p w14:paraId="7AF93939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46153B90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379AE6E5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4C98A207" w14:textId="77777777" w:rsidR="00364877" w:rsidRPr="00AC3E81" w:rsidRDefault="00077B86">
            <w:pPr>
              <w:pStyle w:val="TableParagraph"/>
              <w:spacing w:before="14"/>
              <w:ind w:left="104" w:right="96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4,70</w:t>
            </w:r>
          </w:p>
        </w:tc>
        <w:tc>
          <w:tcPr>
            <w:tcW w:w="1842" w:type="dxa"/>
          </w:tcPr>
          <w:p w14:paraId="168CC149" w14:textId="77777777" w:rsidR="00364877" w:rsidRPr="00AC3E81" w:rsidRDefault="00077B86">
            <w:pPr>
              <w:pStyle w:val="TableParagraph"/>
              <w:spacing w:before="14"/>
              <w:ind w:left="86" w:right="7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139,000000</w:t>
            </w:r>
          </w:p>
        </w:tc>
      </w:tr>
      <w:tr w:rsidR="00364877" w:rsidRPr="00AC3E81" w14:paraId="4FAC0ED0" w14:textId="77777777">
        <w:trPr>
          <w:trHeight w:val="211"/>
        </w:trPr>
        <w:tc>
          <w:tcPr>
            <w:tcW w:w="2093" w:type="dxa"/>
          </w:tcPr>
          <w:p w14:paraId="12CAEA83" w14:textId="77777777" w:rsidR="00364877" w:rsidRPr="00AC3E81" w:rsidRDefault="00077B86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  <w:proofErr w:type="spellStart"/>
            <w:r w:rsidRPr="00AC3E81">
              <w:rPr>
                <w:sz w:val="12"/>
                <w:szCs w:val="12"/>
              </w:rPr>
              <w:t>Электроснабжение</w:t>
            </w:r>
            <w:proofErr w:type="spellEnd"/>
            <w:r w:rsidRPr="00AC3E81">
              <w:rPr>
                <w:spacing w:val="13"/>
                <w:sz w:val="12"/>
                <w:szCs w:val="12"/>
              </w:rPr>
              <w:t xml:space="preserve"> </w:t>
            </w:r>
            <w:r w:rsidRPr="00AC3E81">
              <w:rPr>
                <w:sz w:val="12"/>
                <w:szCs w:val="12"/>
              </w:rPr>
              <w:t>СОИ</w:t>
            </w:r>
          </w:p>
        </w:tc>
        <w:tc>
          <w:tcPr>
            <w:tcW w:w="622" w:type="dxa"/>
          </w:tcPr>
          <w:p w14:paraId="0D934FF3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676EE522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53,28</w:t>
            </w:r>
          </w:p>
        </w:tc>
        <w:tc>
          <w:tcPr>
            <w:tcW w:w="740" w:type="dxa"/>
          </w:tcPr>
          <w:p w14:paraId="24592A9C" w14:textId="77777777" w:rsidR="00364877" w:rsidRPr="00AC3E81" w:rsidRDefault="00077B86">
            <w:pPr>
              <w:pStyle w:val="TableParagraph"/>
              <w:ind w:left="122" w:right="112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53,28</w:t>
            </w:r>
          </w:p>
        </w:tc>
        <w:tc>
          <w:tcPr>
            <w:tcW w:w="740" w:type="dxa"/>
          </w:tcPr>
          <w:p w14:paraId="0BC473AC" w14:textId="77777777" w:rsidR="00364877" w:rsidRPr="00AC3E81" w:rsidRDefault="00077B86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26,64</w:t>
            </w:r>
          </w:p>
        </w:tc>
        <w:tc>
          <w:tcPr>
            <w:tcW w:w="874" w:type="dxa"/>
          </w:tcPr>
          <w:p w14:paraId="0A964E87" w14:textId="77777777" w:rsidR="00364877" w:rsidRPr="00AC3E81" w:rsidRDefault="00077B86">
            <w:pPr>
              <w:pStyle w:val="TableParagraph"/>
              <w:ind w:left="121" w:right="11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0,00</w:t>
            </w:r>
          </w:p>
        </w:tc>
        <w:tc>
          <w:tcPr>
            <w:tcW w:w="570" w:type="dxa"/>
            <w:gridSpan w:val="2"/>
          </w:tcPr>
          <w:p w14:paraId="434F37A2" w14:textId="77777777" w:rsidR="00364877" w:rsidRPr="00AC3E81" w:rsidRDefault="00077B86">
            <w:pPr>
              <w:pStyle w:val="TableParagraph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</w:t>
            </w:r>
          </w:p>
        </w:tc>
        <w:tc>
          <w:tcPr>
            <w:tcW w:w="567" w:type="dxa"/>
          </w:tcPr>
          <w:p w14:paraId="51160A3B" w14:textId="77777777" w:rsidR="00364877" w:rsidRPr="00AC3E81" w:rsidRDefault="00077B86">
            <w:pPr>
              <w:pStyle w:val="TableParagraph"/>
              <w:ind w:right="123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36,6</w:t>
            </w:r>
          </w:p>
        </w:tc>
        <w:tc>
          <w:tcPr>
            <w:tcW w:w="1560" w:type="dxa"/>
          </w:tcPr>
          <w:p w14:paraId="5593651B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  <w:tc>
          <w:tcPr>
            <w:tcW w:w="1842" w:type="dxa"/>
          </w:tcPr>
          <w:p w14:paraId="129A9753" w14:textId="77777777" w:rsidR="00364877" w:rsidRPr="00AC3E81" w:rsidRDefault="00077B86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0</w:t>
            </w:r>
          </w:p>
        </w:tc>
      </w:tr>
      <w:tr w:rsidR="00364877" w:rsidRPr="00AC3E81" w14:paraId="1C8D8F0C" w14:textId="77777777">
        <w:trPr>
          <w:trHeight w:val="211"/>
        </w:trPr>
        <w:tc>
          <w:tcPr>
            <w:tcW w:w="2093" w:type="dxa"/>
          </w:tcPr>
          <w:p w14:paraId="16C11C3B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0964AEAC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768DA88A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3387AED8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774B5FEB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21ABB734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53A0110B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3EBAB3F4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1B967321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75CB8A82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3699C008" w14:textId="77777777">
        <w:trPr>
          <w:trHeight w:val="211"/>
        </w:trPr>
        <w:tc>
          <w:tcPr>
            <w:tcW w:w="2093" w:type="dxa"/>
          </w:tcPr>
          <w:p w14:paraId="7DB56F89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3484D31B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66A381DB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29B9A09A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5152F8F4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77258DA4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76B7C715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035D703C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32A76E29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5C39F5DB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45058096" w14:textId="77777777">
        <w:trPr>
          <w:trHeight w:val="211"/>
        </w:trPr>
        <w:tc>
          <w:tcPr>
            <w:tcW w:w="2093" w:type="dxa"/>
          </w:tcPr>
          <w:p w14:paraId="4368B4D8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22EE9651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36095EB8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208382A6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7037F0EB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2D2266AD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1BC9C5B4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26B24F7A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219FC0EE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08B93A7D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09956A9D" w14:textId="77777777">
        <w:trPr>
          <w:trHeight w:val="211"/>
        </w:trPr>
        <w:tc>
          <w:tcPr>
            <w:tcW w:w="2093" w:type="dxa"/>
          </w:tcPr>
          <w:p w14:paraId="7F22D6A7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7691AE8A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4DE1D74C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6C0D5F7D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5815394B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4143C7E4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605840E8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34BEDE45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1961DCAD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5A5BA9FE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49F36D4A" w14:textId="77777777">
        <w:trPr>
          <w:trHeight w:val="211"/>
        </w:trPr>
        <w:tc>
          <w:tcPr>
            <w:tcW w:w="2093" w:type="dxa"/>
          </w:tcPr>
          <w:p w14:paraId="4427CDBF" w14:textId="77777777" w:rsidR="00364877" w:rsidRPr="00AC3E81" w:rsidRDefault="00364877">
            <w:pPr>
              <w:pStyle w:val="TableParagraph"/>
              <w:ind w:left="16"/>
              <w:jc w:val="left"/>
              <w:rPr>
                <w:sz w:val="12"/>
                <w:szCs w:val="12"/>
              </w:rPr>
            </w:pPr>
          </w:p>
        </w:tc>
        <w:tc>
          <w:tcPr>
            <w:tcW w:w="622" w:type="dxa"/>
          </w:tcPr>
          <w:p w14:paraId="460CE184" w14:textId="77777777" w:rsidR="00364877" w:rsidRPr="00AC3E81" w:rsidRDefault="00077B86">
            <w:pPr>
              <w:pStyle w:val="TableParagraph"/>
              <w:ind w:left="51" w:right="40"/>
              <w:rPr>
                <w:sz w:val="12"/>
                <w:szCs w:val="12"/>
              </w:rPr>
            </w:pPr>
            <w:r w:rsidRPr="00AC3E81">
              <w:rPr>
                <w:sz w:val="12"/>
                <w:szCs w:val="12"/>
              </w:rPr>
              <w:t>12.2021</w:t>
            </w:r>
          </w:p>
        </w:tc>
        <w:tc>
          <w:tcPr>
            <w:tcW w:w="740" w:type="dxa"/>
          </w:tcPr>
          <w:p w14:paraId="77346994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30C350CC" w14:textId="77777777" w:rsidR="00364877" w:rsidRPr="00AC3E81" w:rsidRDefault="00364877">
            <w:pPr>
              <w:pStyle w:val="TableParagraph"/>
              <w:ind w:left="122" w:right="112"/>
              <w:rPr>
                <w:sz w:val="12"/>
                <w:szCs w:val="12"/>
              </w:rPr>
            </w:pPr>
          </w:p>
        </w:tc>
        <w:tc>
          <w:tcPr>
            <w:tcW w:w="740" w:type="dxa"/>
          </w:tcPr>
          <w:p w14:paraId="4FFF69AA" w14:textId="77777777" w:rsidR="00364877" w:rsidRPr="00AC3E81" w:rsidRDefault="00364877">
            <w:pPr>
              <w:pStyle w:val="TableParagraph"/>
              <w:ind w:right="188"/>
              <w:jc w:val="right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14:paraId="14858A82" w14:textId="77777777" w:rsidR="00364877" w:rsidRPr="00AC3E81" w:rsidRDefault="00364877">
            <w:pPr>
              <w:pStyle w:val="TableParagraph"/>
              <w:ind w:left="121" w:right="113"/>
              <w:rPr>
                <w:sz w:val="12"/>
                <w:szCs w:val="12"/>
              </w:rPr>
            </w:pPr>
          </w:p>
        </w:tc>
        <w:tc>
          <w:tcPr>
            <w:tcW w:w="570" w:type="dxa"/>
            <w:gridSpan w:val="2"/>
          </w:tcPr>
          <w:p w14:paraId="621F5858" w14:textId="77777777" w:rsidR="00364877" w:rsidRPr="00AC3E81" w:rsidRDefault="00364877">
            <w:pPr>
              <w:pStyle w:val="TableParagraph"/>
              <w:ind w:left="8"/>
              <w:rPr>
                <w:sz w:val="12"/>
                <w:szCs w:val="12"/>
              </w:rPr>
            </w:pPr>
          </w:p>
        </w:tc>
        <w:tc>
          <w:tcPr>
            <w:tcW w:w="567" w:type="dxa"/>
          </w:tcPr>
          <w:p w14:paraId="678D0DDE" w14:textId="77777777" w:rsidR="00364877" w:rsidRPr="00AC3E81" w:rsidRDefault="00364877">
            <w:pPr>
              <w:pStyle w:val="TableParagraph"/>
              <w:ind w:right="123"/>
              <w:jc w:val="right"/>
              <w:rPr>
                <w:sz w:val="12"/>
                <w:szCs w:val="12"/>
              </w:rPr>
            </w:pPr>
          </w:p>
        </w:tc>
        <w:tc>
          <w:tcPr>
            <w:tcW w:w="1560" w:type="dxa"/>
          </w:tcPr>
          <w:p w14:paraId="2959FF0D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  <w:tc>
          <w:tcPr>
            <w:tcW w:w="1842" w:type="dxa"/>
          </w:tcPr>
          <w:p w14:paraId="7C9A63CB" w14:textId="77777777" w:rsidR="00364877" w:rsidRPr="00AC3E81" w:rsidRDefault="00364877">
            <w:pPr>
              <w:pStyle w:val="TableParagraph"/>
              <w:spacing w:before="15"/>
              <w:ind w:left="8"/>
              <w:rPr>
                <w:sz w:val="12"/>
                <w:szCs w:val="12"/>
              </w:rPr>
            </w:pPr>
          </w:p>
        </w:tc>
      </w:tr>
      <w:tr w:rsidR="00364877" w:rsidRPr="00AC3E81" w14:paraId="1243EC6E" w14:textId="77777777">
        <w:trPr>
          <w:gridAfter w:val="4"/>
          <w:wAfter w:w="4311" w:type="dxa"/>
          <w:trHeight w:val="211"/>
        </w:trPr>
        <w:tc>
          <w:tcPr>
            <w:tcW w:w="4195" w:type="dxa"/>
            <w:gridSpan w:val="4"/>
          </w:tcPr>
          <w:p w14:paraId="1AB4842E" w14:textId="77777777" w:rsidR="00364877" w:rsidRPr="00AC3E81" w:rsidRDefault="00077B86">
            <w:pPr>
              <w:pStyle w:val="TableParagraph"/>
              <w:spacing w:before="18" w:line="173" w:lineRule="exact"/>
              <w:ind w:left="16"/>
              <w:jc w:val="left"/>
              <w:rPr>
                <w:b/>
                <w:sz w:val="14"/>
                <w:szCs w:val="14"/>
              </w:rPr>
            </w:pPr>
            <w:proofErr w:type="spellStart"/>
            <w:r w:rsidRPr="00AC3E81">
              <w:rPr>
                <w:b/>
                <w:sz w:val="14"/>
                <w:szCs w:val="14"/>
              </w:rPr>
              <w:t>Итого</w:t>
            </w:r>
            <w:proofErr w:type="spellEnd"/>
            <w:r w:rsidRPr="00AC3E81">
              <w:rPr>
                <w:b/>
                <w:spacing w:val="4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</w:rPr>
              <w:t>рассчитано</w:t>
            </w:r>
            <w:proofErr w:type="spellEnd"/>
            <w:r w:rsidRPr="00AC3E81">
              <w:rPr>
                <w:b/>
                <w:spacing w:val="5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</w:rPr>
              <w:t>за</w:t>
            </w:r>
            <w:proofErr w:type="spellEnd"/>
            <w:r w:rsidRPr="00AC3E81">
              <w:rPr>
                <w:b/>
                <w:spacing w:val="5"/>
                <w:sz w:val="14"/>
                <w:szCs w:val="14"/>
              </w:rPr>
              <w:t xml:space="preserve"> </w:t>
            </w:r>
            <w:proofErr w:type="spellStart"/>
            <w:r w:rsidRPr="00AC3E81">
              <w:rPr>
                <w:b/>
                <w:sz w:val="14"/>
                <w:szCs w:val="14"/>
              </w:rPr>
              <w:t>период</w:t>
            </w:r>
            <w:proofErr w:type="spellEnd"/>
            <w:r w:rsidRPr="00AC3E81">
              <w:rPr>
                <w:b/>
                <w:sz w:val="14"/>
                <w:szCs w:val="14"/>
              </w:rPr>
              <w:t>:</w:t>
            </w:r>
          </w:p>
        </w:tc>
        <w:tc>
          <w:tcPr>
            <w:tcW w:w="740" w:type="dxa"/>
          </w:tcPr>
          <w:p w14:paraId="1A3F9974" w14:textId="77777777" w:rsidR="00364877" w:rsidRPr="00AC3E81" w:rsidRDefault="00077B86">
            <w:pPr>
              <w:pStyle w:val="TableParagraph"/>
              <w:spacing w:before="18" w:line="173" w:lineRule="exact"/>
              <w:ind w:right="127"/>
              <w:jc w:val="right"/>
              <w:rPr>
                <w:b/>
                <w:sz w:val="14"/>
                <w:szCs w:val="14"/>
              </w:rPr>
            </w:pPr>
            <w:r w:rsidRPr="00AC3E81">
              <w:rPr>
                <w:b/>
                <w:sz w:val="14"/>
                <w:szCs w:val="14"/>
              </w:rPr>
              <w:t>882,35</w:t>
            </w:r>
          </w:p>
        </w:tc>
        <w:tc>
          <w:tcPr>
            <w:tcW w:w="874" w:type="dxa"/>
          </w:tcPr>
          <w:p w14:paraId="14EEA839" w14:textId="77777777" w:rsidR="00364877" w:rsidRPr="00AC3E81" w:rsidRDefault="00077B86">
            <w:pPr>
              <w:pStyle w:val="TableParagraph"/>
              <w:spacing w:before="18" w:line="173" w:lineRule="exact"/>
              <w:ind w:left="121" w:right="113"/>
              <w:rPr>
                <w:b/>
                <w:sz w:val="14"/>
                <w:szCs w:val="14"/>
              </w:rPr>
            </w:pPr>
            <w:r w:rsidRPr="00AC3E81">
              <w:rPr>
                <w:b/>
                <w:sz w:val="14"/>
                <w:szCs w:val="14"/>
              </w:rPr>
              <w:t>0,00</w:t>
            </w:r>
          </w:p>
        </w:tc>
        <w:tc>
          <w:tcPr>
            <w:tcW w:w="228" w:type="dxa"/>
            <w:tcBorders>
              <w:bottom w:val="none" w:sz="4" w:space="0" w:color="000000"/>
              <w:right w:val="none" w:sz="4" w:space="0" w:color="000000"/>
            </w:tcBorders>
          </w:tcPr>
          <w:p w14:paraId="22B84536" w14:textId="77777777" w:rsidR="00364877" w:rsidRPr="00AC3E81" w:rsidRDefault="00364877">
            <w:pPr>
              <w:pStyle w:val="TableParagraph"/>
              <w:spacing w:before="0"/>
              <w:jc w:val="left"/>
              <w:rPr>
                <w:rFonts w:ascii="Times New Roman"/>
                <w:sz w:val="12"/>
              </w:rPr>
            </w:pPr>
          </w:p>
        </w:tc>
      </w:tr>
    </w:tbl>
    <w:p w14:paraId="52D1FA32" w14:textId="77777777" w:rsidR="00364877" w:rsidRPr="00AC3E81" w:rsidRDefault="00077B86">
      <w:pPr>
        <w:pStyle w:val="aff1"/>
        <w:spacing w:after="0"/>
        <w:rPr>
          <w:sz w:val="12"/>
          <w:szCs w:val="12"/>
        </w:rPr>
      </w:pPr>
      <w:r w:rsidRPr="00AC3E81">
        <w:rPr>
          <w:sz w:val="12"/>
          <w:szCs w:val="12"/>
        </w:rPr>
        <w:t>*Размер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платы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–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фактически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начисленная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плата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за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расчетный</w:t>
      </w:r>
      <w:r w:rsidRPr="00AC3E81">
        <w:rPr>
          <w:spacing w:val="5"/>
          <w:sz w:val="12"/>
          <w:szCs w:val="12"/>
        </w:rPr>
        <w:t xml:space="preserve"> </w:t>
      </w:r>
      <w:r w:rsidRPr="00AC3E81">
        <w:rPr>
          <w:sz w:val="12"/>
          <w:szCs w:val="12"/>
        </w:rPr>
        <w:t>месяц,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либо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перерасчет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платы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за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предыдущие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периоды</w:t>
      </w:r>
    </w:p>
    <w:p w14:paraId="5C783FE1" w14:textId="77777777" w:rsidR="00364877" w:rsidRPr="00AC3E81" w:rsidRDefault="00077B86">
      <w:pPr>
        <w:pStyle w:val="aff1"/>
        <w:spacing w:after="0"/>
      </w:pPr>
      <w:r w:rsidRPr="00AC3E81">
        <w:rPr>
          <w:sz w:val="12"/>
          <w:szCs w:val="12"/>
        </w:rPr>
        <w:t>**</w:t>
      </w:r>
      <w:r w:rsidRPr="00AC3E81">
        <w:rPr>
          <w:spacing w:val="5"/>
          <w:sz w:val="12"/>
          <w:szCs w:val="12"/>
        </w:rPr>
        <w:t xml:space="preserve"> </w:t>
      </w:r>
      <w:r w:rsidRPr="00AC3E81">
        <w:rPr>
          <w:sz w:val="12"/>
          <w:szCs w:val="12"/>
        </w:rPr>
        <w:t>Начисление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по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нормативу</w:t>
      </w:r>
      <w:r w:rsidRPr="00AC3E81">
        <w:rPr>
          <w:spacing w:val="5"/>
          <w:sz w:val="12"/>
          <w:szCs w:val="12"/>
        </w:rPr>
        <w:t xml:space="preserve"> </w:t>
      </w:r>
      <w:r w:rsidRPr="00AC3E81">
        <w:rPr>
          <w:sz w:val="12"/>
          <w:szCs w:val="12"/>
        </w:rPr>
        <w:t>потребления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–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начисление,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рассчитанное</w:t>
      </w:r>
      <w:r w:rsidRPr="00AC3E81">
        <w:rPr>
          <w:spacing w:val="5"/>
          <w:sz w:val="12"/>
          <w:szCs w:val="12"/>
        </w:rPr>
        <w:t xml:space="preserve"> </w:t>
      </w:r>
      <w:r w:rsidRPr="00AC3E81">
        <w:rPr>
          <w:sz w:val="12"/>
          <w:szCs w:val="12"/>
        </w:rPr>
        <w:t>на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жилое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помещение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для</w:t>
      </w:r>
      <w:r w:rsidRPr="00AC3E81">
        <w:rPr>
          <w:spacing w:val="5"/>
          <w:sz w:val="12"/>
          <w:szCs w:val="12"/>
        </w:rPr>
        <w:t xml:space="preserve"> </w:t>
      </w:r>
      <w:r w:rsidRPr="00AC3E81">
        <w:rPr>
          <w:sz w:val="12"/>
          <w:szCs w:val="12"/>
        </w:rPr>
        <w:t>целей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определения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размеров</w:t>
      </w:r>
      <w:r w:rsidRPr="00AC3E81">
        <w:rPr>
          <w:spacing w:val="6"/>
          <w:sz w:val="12"/>
          <w:szCs w:val="12"/>
        </w:rPr>
        <w:t xml:space="preserve"> </w:t>
      </w:r>
      <w:r w:rsidRPr="00AC3E81">
        <w:rPr>
          <w:sz w:val="12"/>
          <w:szCs w:val="12"/>
        </w:rPr>
        <w:t>ЕДК</w:t>
      </w:r>
      <w:r w:rsidRPr="00AC3E81">
        <w:rPr>
          <w:spacing w:val="1"/>
          <w:sz w:val="12"/>
          <w:szCs w:val="12"/>
        </w:rPr>
        <w:t xml:space="preserve"> </w:t>
      </w:r>
      <w:r w:rsidRPr="00AC3E81">
        <w:rPr>
          <w:sz w:val="12"/>
          <w:szCs w:val="12"/>
        </w:rPr>
        <w:t>в</w:t>
      </w:r>
      <w:r w:rsidRPr="00AC3E81">
        <w:rPr>
          <w:spacing w:val="3"/>
          <w:sz w:val="12"/>
          <w:szCs w:val="12"/>
        </w:rPr>
        <w:t xml:space="preserve"> </w:t>
      </w:r>
      <w:r w:rsidRPr="00AC3E81">
        <w:rPr>
          <w:sz w:val="12"/>
          <w:szCs w:val="12"/>
        </w:rPr>
        <w:t>соответствии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с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установленными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нормативами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потребления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коммунальных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услуг,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исходя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из</w:t>
      </w:r>
      <w:r w:rsidRPr="00AC3E81">
        <w:rPr>
          <w:spacing w:val="3"/>
          <w:sz w:val="12"/>
          <w:szCs w:val="12"/>
        </w:rPr>
        <w:t xml:space="preserve"> </w:t>
      </w:r>
      <w:r w:rsidRPr="00AC3E81">
        <w:rPr>
          <w:sz w:val="12"/>
          <w:szCs w:val="12"/>
        </w:rPr>
        <w:t>площади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жилого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помещения</w:t>
      </w:r>
      <w:r w:rsidRPr="00AC3E81">
        <w:rPr>
          <w:spacing w:val="4"/>
          <w:sz w:val="12"/>
          <w:szCs w:val="12"/>
        </w:rPr>
        <w:t xml:space="preserve"> </w:t>
      </w:r>
      <w:r w:rsidRPr="00AC3E81">
        <w:rPr>
          <w:sz w:val="12"/>
          <w:szCs w:val="12"/>
        </w:rPr>
        <w:t>(либо</w:t>
      </w:r>
      <w:r w:rsidRPr="00AC3E81">
        <w:rPr>
          <w:spacing w:val="1"/>
          <w:sz w:val="12"/>
          <w:szCs w:val="12"/>
        </w:rPr>
        <w:t xml:space="preserve"> </w:t>
      </w:r>
      <w:r w:rsidRPr="00AC3E81">
        <w:rPr>
          <w:sz w:val="12"/>
          <w:szCs w:val="12"/>
        </w:rPr>
        <w:t>регионального</w:t>
      </w:r>
      <w:r w:rsidRPr="00AC3E81">
        <w:rPr>
          <w:spacing w:val="1"/>
          <w:sz w:val="12"/>
          <w:szCs w:val="12"/>
        </w:rPr>
        <w:t xml:space="preserve"> </w:t>
      </w:r>
      <w:r w:rsidRPr="00AC3E81">
        <w:rPr>
          <w:sz w:val="12"/>
          <w:szCs w:val="12"/>
        </w:rPr>
        <w:t>стандарта</w:t>
      </w:r>
      <w:r w:rsidRPr="00AC3E81">
        <w:rPr>
          <w:spacing w:val="1"/>
          <w:sz w:val="12"/>
          <w:szCs w:val="12"/>
        </w:rPr>
        <w:t xml:space="preserve"> </w:t>
      </w:r>
      <w:r w:rsidRPr="00AC3E81">
        <w:rPr>
          <w:sz w:val="12"/>
          <w:szCs w:val="12"/>
        </w:rPr>
        <w:t>площади</w:t>
      </w:r>
      <w:r w:rsidRPr="00AC3E81">
        <w:rPr>
          <w:spacing w:val="1"/>
          <w:sz w:val="12"/>
          <w:szCs w:val="12"/>
        </w:rPr>
        <w:t xml:space="preserve"> </w:t>
      </w:r>
      <w:r w:rsidRPr="00AC3E81">
        <w:rPr>
          <w:sz w:val="12"/>
          <w:szCs w:val="12"/>
        </w:rPr>
        <w:t>жилого</w:t>
      </w:r>
      <w:r w:rsidRPr="00AC3E81">
        <w:rPr>
          <w:spacing w:val="1"/>
          <w:sz w:val="12"/>
          <w:szCs w:val="12"/>
        </w:rPr>
        <w:t xml:space="preserve"> </w:t>
      </w:r>
      <w:r w:rsidRPr="00AC3E81">
        <w:rPr>
          <w:sz w:val="12"/>
          <w:szCs w:val="12"/>
        </w:rPr>
        <w:t>помещения),</w:t>
      </w:r>
      <w:r w:rsidRPr="00AC3E81">
        <w:rPr>
          <w:spacing w:val="2"/>
          <w:sz w:val="12"/>
          <w:szCs w:val="12"/>
        </w:rPr>
        <w:t xml:space="preserve"> </w:t>
      </w:r>
      <w:r w:rsidRPr="00AC3E81">
        <w:rPr>
          <w:sz w:val="12"/>
          <w:szCs w:val="12"/>
        </w:rPr>
        <w:t>и</w:t>
      </w:r>
      <w:r w:rsidRPr="00AC3E81">
        <w:rPr>
          <w:spacing w:val="1"/>
          <w:sz w:val="12"/>
          <w:szCs w:val="12"/>
        </w:rPr>
        <w:t xml:space="preserve"> </w:t>
      </w:r>
      <w:r w:rsidRPr="00AC3E81">
        <w:rPr>
          <w:sz w:val="12"/>
          <w:szCs w:val="12"/>
        </w:rPr>
        <w:t>количества</w:t>
      </w:r>
      <w:r w:rsidRPr="00AC3E81">
        <w:rPr>
          <w:spacing w:val="1"/>
          <w:sz w:val="12"/>
          <w:szCs w:val="12"/>
        </w:rPr>
        <w:t xml:space="preserve"> </w:t>
      </w:r>
      <w:r w:rsidRPr="00AC3E81">
        <w:rPr>
          <w:sz w:val="12"/>
          <w:szCs w:val="12"/>
        </w:rPr>
        <w:t>зарегистрированных</w:t>
      </w:r>
      <w:r w:rsidRPr="00AC3E81">
        <w:rPr>
          <w:spacing w:val="1"/>
          <w:sz w:val="12"/>
          <w:szCs w:val="12"/>
        </w:rPr>
        <w:t xml:space="preserve"> </w:t>
      </w:r>
      <w:r w:rsidRPr="00AC3E81">
        <w:rPr>
          <w:sz w:val="12"/>
          <w:szCs w:val="12"/>
        </w:rPr>
        <w:t>граждан</w:t>
      </w:r>
      <w:r w:rsidRPr="00AC3E81">
        <w:t>.</w:t>
      </w:r>
    </w:p>
    <w:p w14:paraId="0C379447" w14:textId="77777777" w:rsidR="00364877" w:rsidRPr="00AC3E81" w:rsidRDefault="00364877">
      <w:pPr>
        <w:jc w:val="right"/>
        <w:rPr>
          <w:rFonts w:eastAsia="Calibri"/>
          <w:b/>
        </w:rPr>
      </w:pPr>
    </w:p>
    <w:p w14:paraId="4B400CBB" w14:textId="77777777" w:rsidR="00364877" w:rsidRPr="00AC3E81" w:rsidRDefault="00364877">
      <w:pPr>
        <w:rPr>
          <w:sz w:val="18"/>
          <w:szCs w:val="18"/>
        </w:rPr>
      </w:pPr>
    </w:p>
    <w:p w14:paraId="733550D3" w14:textId="77777777" w:rsidR="00364877" w:rsidRPr="00AC3E81" w:rsidRDefault="00077B86">
      <w:pPr>
        <w:rPr>
          <w:b/>
          <w:sz w:val="18"/>
          <w:szCs w:val="18"/>
        </w:rPr>
      </w:pPr>
      <w:r w:rsidRPr="00AC3E81">
        <w:rPr>
          <w:sz w:val="18"/>
          <w:szCs w:val="18"/>
        </w:rPr>
        <w:t xml:space="preserve">ФИО получателя ЕДК </w:t>
      </w:r>
      <w:r w:rsidRPr="00AC3E81">
        <w:rPr>
          <w:sz w:val="18"/>
          <w:szCs w:val="18"/>
        </w:rPr>
        <w:tab/>
      </w:r>
      <w:r w:rsidRPr="00AC3E81">
        <w:rPr>
          <w:b/>
          <w:sz w:val="18"/>
          <w:szCs w:val="18"/>
        </w:rPr>
        <w:t>_____________________________</w:t>
      </w:r>
      <w:r w:rsidRPr="00AC3E81">
        <w:rPr>
          <w:sz w:val="18"/>
          <w:szCs w:val="18"/>
        </w:rPr>
        <w:tab/>
      </w:r>
      <w:r w:rsidRPr="00AC3E81">
        <w:rPr>
          <w:sz w:val="18"/>
          <w:szCs w:val="18"/>
        </w:rPr>
        <w:tab/>
      </w:r>
      <w:r w:rsidRPr="00AC3E81">
        <w:rPr>
          <w:sz w:val="18"/>
          <w:szCs w:val="18"/>
        </w:rPr>
        <w:tab/>
        <w:t>Код получателя</w:t>
      </w:r>
      <w:r w:rsidRPr="00AC3E81">
        <w:rPr>
          <w:sz w:val="18"/>
          <w:szCs w:val="18"/>
        </w:rPr>
        <w:tab/>
      </w:r>
      <w:r w:rsidRPr="00AC3E81">
        <w:rPr>
          <w:b/>
          <w:sz w:val="18"/>
          <w:szCs w:val="18"/>
        </w:rPr>
        <w:t>_______________________</w:t>
      </w:r>
    </w:p>
    <w:p w14:paraId="5F6AA842" w14:textId="77777777" w:rsidR="00364877" w:rsidRPr="00AC3E81" w:rsidRDefault="00077B86">
      <w:pPr>
        <w:rPr>
          <w:sz w:val="18"/>
          <w:szCs w:val="18"/>
        </w:rPr>
      </w:pPr>
      <w:r w:rsidRPr="00AC3E81">
        <w:rPr>
          <w:sz w:val="18"/>
          <w:szCs w:val="18"/>
        </w:rPr>
        <w:t>Адрес:</w:t>
      </w:r>
      <w:r w:rsidRPr="00AC3E81">
        <w:rPr>
          <w:sz w:val="18"/>
          <w:szCs w:val="18"/>
        </w:rPr>
        <w:tab/>
      </w:r>
      <w:r w:rsidRPr="00AC3E81">
        <w:rPr>
          <w:sz w:val="18"/>
          <w:szCs w:val="18"/>
        </w:rPr>
        <w:tab/>
      </w:r>
      <w:r w:rsidRPr="00AC3E81">
        <w:rPr>
          <w:sz w:val="18"/>
          <w:szCs w:val="18"/>
        </w:rPr>
        <w:tab/>
      </w:r>
      <w:r w:rsidRPr="00AC3E81">
        <w:rPr>
          <w:b/>
          <w:sz w:val="18"/>
          <w:szCs w:val="18"/>
        </w:rPr>
        <w:t>_____________________________</w:t>
      </w:r>
      <w:r w:rsidRPr="00AC3E81">
        <w:rPr>
          <w:sz w:val="18"/>
          <w:szCs w:val="18"/>
        </w:rPr>
        <w:tab/>
      </w:r>
      <w:r w:rsidRPr="00AC3E81">
        <w:rPr>
          <w:sz w:val="18"/>
          <w:szCs w:val="18"/>
        </w:rPr>
        <w:tab/>
      </w:r>
      <w:r w:rsidRPr="00AC3E81">
        <w:rPr>
          <w:sz w:val="18"/>
          <w:szCs w:val="18"/>
        </w:rPr>
        <w:tab/>
      </w:r>
      <w:proofErr w:type="spellStart"/>
      <w:r w:rsidRPr="00AC3E81">
        <w:rPr>
          <w:sz w:val="18"/>
          <w:szCs w:val="18"/>
        </w:rPr>
        <w:t>Соц.категория</w:t>
      </w:r>
      <w:proofErr w:type="spellEnd"/>
      <w:r w:rsidRPr="00AC3E81">
        <w:rPr>
          <w:sz w:val="18"/>
          <w:szCs w:val="18"/>
        </w:rPr>
        <w:t xml:space="preserve"> </w:t>
      </w:r>
      <w:r w:rsidRPr="00AC3E81">
        <w:rPr>
          <w:sz w:val="18"/>
          <w:szCs w:val="18"/>
        </w:rPr>
        <w:tab/>
      </w:r>
      <w:r w:rsidRPr="00AC3E81">
        <w:rPr>
          <w:b/>
          <w:sz w:val="18"/>
          <w:szCs w:val="18"/>
        </w:rPr>
        <w:t>_______________________</w:t>
      </w:r>
    </w:p>
    <w:p w14:paraId="19C5E4B0" w14:textId="77777777" w:rsidR="00364877" w:rsidRPr="00AC3E81" w:rsidRDefault="00364877">
      <w:pPr>
        <w:jc w:val="right"/>
        <w:rPr>
          <w:rFonts w:eastAsia="Calibri"/>
          <w:b/>
          <w:sz w:val="18"/>
          <w:szCs w:val="18"/>
        </w:rPr>
      </w:pPr>
    </w:p>
    <w:tbl>
      <w:tblPr>
        <w:tblW w:w="1021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108"/>
        <w:gridCol w:w="5107"/>
      </w:tblGrid>
      <w:tr w:rsidR="00364877" w:rsidRPr="00AC3E81" w14:paraId="2D3F8591" w14:textId="77777777">
        <w:tc>
          <w:tcPr>
            <w:tcW w:w="5108" w:type="dxa"/>
          </w:tcPr>
          <w:tbl>
            <w:tblPr>
              <w:tblW w:w="10215" w:type="dxa"/>
              <w:tblInd w:w="108" w:type="dxa"/>
              <w:tblLayout w:type="fixed"/>
              <w:tblLook w:val="04A0" w:firstRow="1" w:lastRow="0" w:firstColumn="1" w:lastColumn="0" w:noHBand="0" w:noVBand="1"/>
            </w:tblPr>
            <w:tblGrid>
              <w:gridCol w:w="10215"/>
            </w:tblGrid>
            <w:tr w:rsidR="00364877" w:rsidRPr="00AC3E81" w14:paraId="7FA97438" w14:textId="77777777">
              <w:tc>
                <w:tcPr>
                  <w:tcW w:w="5108" w:type="dxa"/>
                </w:tcPr>
                <w:p w14:paraId="57E2FF50" w14:textId="77777777" w:rsidR="00364877" w:rsidRPr="00AC3E81" w:rsidRDefault="00077B86">
                  <w:pPr>
                    <w:pStyle w:val="210"/>
                    <w:widowControl/>
                    <w:ind w:left="0"/>
                    <w:rPr>
                      <w:sz w:val="24"/>
                      <w:szCs w:val="24"/>
                    </w:rPr>
                  </w:pPr>
                  <w:r w:rsidRPr="00AC3E81">
                    <w:rPr>
                      <w:sz w:val="24"/>
                      <w:szCs w:val="24"/>
                    </w:rPr>
                    <w:t>Заказчик:</w:t>
                  </w:r>
                </w:p>
                <w:p w14:paraId="3A6995ED" w14:textId="77777777" w:rsidR="00364877" w:rsidRPr="00AC3E81" w:rsidRDefault="00364877">
                  <w:pPr>
                    <w:ind w:right="-907"/>
                    <w:jc w:val="both"/>
                    <w:rPr>
                      <w:b/>
                      <w:spacing w:val="-4"/>
                    </w:rPr>
                  </w:pPr>
                </w:p>
              </w:tc>
            </w:tr>
            <w:tr w:rsidR="00364877" w:rsidRPr="00AC3E81" w14:paraId="449AA35C" w14:textId="77777777">
              <w:tc>
                <w:tcPr>
                  <w:tcW w:w="5108" w:type="dxa"/>
                </w:tcPr>
                <w:p w14:paraId="22DC815B" w14:textId="77777777" w:rsidR="00364877" w:rsidRPr="00AC3E81" w:rsidRDefault="00077B86">
                  <w:pPr>
                    <w:ind w:right="-907"/>
                  </w:pPr>
                  <w:r w:rsidRPr="00AC3E81">
                    <w:t xml:space="preserve">Акционерное общество </w:t>
                  </w:r>
                </w:p>
                <w:p w14:paraId="005B4107" w14:textId="77777777" w:rsidR="00364877" w:rsidRPr="00AC3E81" w:rsidRDefault="00077B86">
                  <w:pPr>
                    <w:ind w:right="-907"/>
                  </w:pPr>
                  <w:r w:rsidRPr="00AC3E81">
                    <w:t xml:space="preserve">«Единый информационно-расчетный </w:t>
                  </w:r>
                </w:p>
                <w:p w14:paraId="47DA492A" w14:textId="77777777" w:rsidR="00364877" w:rsidRPr="00AC3E81" w:rsidRDefault="00077B86">
                  <w:pPr>
                    <w:ind w:right="-907"/>
                  </w:pPr>
                  <w:r w:rsidRPr="00AC3E81">
                    <w:t>центр Ленинградской области»</w:t>
                  </w:r>
                </w:p>
                <w:p w14:paraId="1C359CC3" w14:textId="77777777" w:rsidR="00364877" w:rsidRPr="00AC3E81" w:rsidRDefault="00364877">
                  <w:pPr>
                    <w:ind w:right="-907"/>
                  </w:pPr>
                </w:p>
                <w:p w14:paraId="4FCBB829" w14:textId="77777777" w:rsidR="00364877" w:rsidRPr="00AC3E81" w:rsidRDefault="00077B86">
                  <w:r w:rsidRPr="00AC3E81">
                    <w:t>Генеральный директор</w:t>
                  </w:r>
                </w:p>
                <w:p w14:paraId="5564D622" w14:textId="77777777" w:rsidR="00364877" w:rsidRPr="00AC3E81" w:rsidRDefault="00364877">
                  <w:pPr>
                    <w:jc w:val="both"/>
                  </w:pPr>
                </w:p>
                <w:p w14:paraId="1877BD02" w14:textId="77777777" w:rsidR="00364877" w:rsidRPr="00AC3E81" w:rsidRDefault="00077B86">
                  <w:pPr>
                    <w:jc w:val="both"/>
                    <w:rPr>
                      <w:lang w:eastAsia="en-US"/>
                    </w:rPr>
                  </w:pPr>
                  <w:r w:rsidRPr="00AC3E81">
                    <w:t>_____________________Афанасьев С. В.</w:t>
                  </w:r>
                </w:p>
              </w:tc>
            </w:tr>
          </w:tbl>
          <w:p w14:paraId="7B79CBA6" w14:textId="77777777" w:rsidR="00364877" w:rsidRPr="00AC3E81" w:rsidRDefault="00364877">
            <w:pPr>
              <w:pStyle w:val="210"/>
              <w:widowControl/>
              <w:ind w:left="0"/>
              <w:rPr>
                <w:b/>
                <w:sz w:val="24"/>
                <w:szCs w:val="24"/>
              </w:rPr>
            </w:pPr>
          </w:p>
        </w:tc>
        <w:tc>
          <w:tcPr>
            <w:tcW w:w="5107" w:type="dxa"/>
          </w:tcPr>
          <w:p w14:paraId="0A86873C" w14:textId="77777777" w:rsidR="00364877" w:rsidRPr="00AC3E81" w:rsidRDefault="00077B86">
            <w:pPr>
              <w:pStyle w:val="210"/>
              <w:widowControl/>
              <w:ind w:left="0"/>
              <w:rPr>
                <w:sz w:val="24"/>
                <w:szCs w:val="24"/>
              </w:rPr>
            </w:pPr>
            <w:r w:rsidRPr="00AC3E81">
              <w:rPr>
                <w:sz w:val="24"/>
                <w:szCs w:val="24"/>
              </w:rPr>
              <w:t>Исполнитель:</w:t>
            </w:r>
          </w:p>
          <w:p w14:paraId="65FEB9DF" w14:textId="77777777" w:rsidR="00364877" w:rsidRPr="00AC3E81" w:rsidRDefault="00364877"/>
          <w:p w14:paraId="782D9F3D" w14:textId="77777777" w:rsidR="00364877" w:rsidRPr="00AC3E81" w:rsidRDefault="00364877">
            <w:pPr>
              <w:jc w:val="both"/>
            </w:pPr>
          </w:p>
          <w:p w14:paraId="0942D156" w14:textId="77777777" w:rsidR="00364877" w:rsidRPr="00AC3E81" w:rsidRDefault="00364877">
            <w:pPr>
              <w:jc w:val="both"/>
            </w:pPr>
          </w:p>
          <w:p w14:paraId="6365928D" w14:textId="77777777" w:rsidR="00364877" w:rsidRPr="00AC3E81" w:rsidRDefault="00364877">
            <w:pPr>
              <w:jc w:val="both"/>
              <w:rPr>
                <w:lang w:eastAsia="en-US"/>
              </w:rPr>
            </w:pPr>
          </w:p>
          <w:p w14:paraId="4AB421E9" w14:textId="77777777" w:rsidR="00364877" w:rsidRPr="00AC3E81" w:rsidRDefault="00364877">
            <w:pPr>
              <w:jc w:val="both"/>
            </w:pPr>
          </w:p>
          <w:p w14:paraId="7B85B6B1" w14:textId="77777777" w:rsidR="00364877" w:rsidRPr="00AC3E81" w:rsidRDefault="00364877">
            <w:pPr>
              <w:jc w:val="both"/>
            </w:pPr>
          </w:p>
          <w:p w14:paraId="53BE9657" w14:textId="77777777" w:rsidR="00364877" w:rsidRPr="00AC3E81" w:rsidRDefault="00364877">
            <w:pPr>
              <w:jc w:val="both"/>
            </w:pPr>
          </w:p>
          <w:p w14:paraId="519A7320" w14:textId="77777777" w:rsidR="00364877" w:rsidRPr="00AC3E81" w:rsidRDefault="00077B86">
            <w:pPr>
              <w:jc w:val="both"/>
            </w:pPr>
            <w:r w:rsidRPr="00AC3E81">
              <w:t>___________________ /_______________/</w:t>
            </w:r>
          </w:p>
        </w:tc>
      </w:tr>
      <w:tr w:rsidR="00364877" w:rsidRPr="00AC3E81" w14:paraId="101945DB" w14:textId="77777777">
        <w:tc>
          <w:tcPr>
            <w:tcW w:w="5108" w:type="dxa"/>
          </w:tcPr>
          <w:p w14:paraId="78F3D793" w14:textId="77777777" w:rsidR="00364877" w:rsidRPr="00AC3E81" w:rsidRDefault="00077B86">
            <w:pPr>
              <w:ind w:left="213"/>
              <w:rPr>
                <w:lang w:eastAsia="en-US"/>
              </w:rPr>
            </w:pPr>
            <w:proofErr w:type="spellStart"/>
            <w:r w:rsidRPr="00AC3E81">
              <w:t>м.п</w:t>
            </w:r>
            <w:proofErr w:type="spellEnd"/>
            <w:r w:rsidRPr="00AC3E81">
              <w:t>.</w:t>
            </w:r>
          </w:p>
        </w:tc>
        <w:tc>
          <w:tcPr>
            <w:tcW w:w="5107" w:type="dxa"/>
            <w:shd w:val="clear" w:color="auto" w:fill="auto"/>
          </w:tcPr>
          <w:p w14:paraId="3DA222AE" w14:textId="77777777" w:rsidR="00364877" w:rsidRPr="00AC3E81" w:rsidRDefault="00077B86">
            <w:pPr>
              <w:jc w:val="both"/>
              <w:rPr>
                <w:lang w:eastAsia="en-US"/>
              </w:rPr>
            </w:pPr>
            <w:proofErr w:type="spellStart"/>
            <w:r w:rsidRPr="00AC3E81">
              <w:rPr>
                <w:lang w:eastAsia="en-US"/>
              </w:rPr>
              <w:t>м.п</w:t>
            </w:r>
            <w:proofErr w:type="spellEnd"/>
            <w:r w:rsidRPr="00AC3E81">
              <w:rPr>
                <w:lang w:eastAsia="en-US"/>
              </w:rPr>
              <w:t>.</w:t>
            </w:r>
          </w:p>
        </w:tc>
      </w:tr>
    </w:tbl>
    <w:p w14:paraId="34999177" w14:textId="77777777" w:rsidR="00364877" w:rsidRPr="00AC3E81" w:rsidRDefault="00077B86">
      <w:pPr>
        <w:jc w:val="right"/>
        <w:rPr>
          <w:rFonts w:eastAsia="Calibri"/>
          <w:b/>
          <w:sz w:val="18"/>
          <w:szCs w:val="18"/>
        </w:rPr>
      </w:pPr>
      <w:r w:rsidRPr="00AC3E81">
        <w:rPr>
          <w:rFonts w:eastAsia="Calibri"/>
          <w:b/>
          <w:sz w:val="18"/>
          <w:szCs w:val="18"/>
        </w:rPr>
        <w:br w:type="page" w:clear="all"/>
      </w:r>
    </w:p>
    <w:p w14:paraId="026E50D6" w14:textId="77777777" w:rsidR="00364877" w:rsidRPr="00AC3E81" w:rsidRDefault="00364877">
      <w:pPr>
        <w:jc w:val="right"/>
        <w:rPr>
          <w:b/>
        </w:rPr>
      </w:pPr>
    </w:p>
    <w:p w14:paraId="5D1FC39C" w14:textId="77777777" w:rsidR="00364877" w:rsidRPr="00AC3E81" w:rsidRDefault="00077B86">
      <w:pPr>
        <w:jc w:val="center"/>
        <w:rPr>
          <w:rFonts w:eastAsia="Calibri"/>
          <w:b/>
          <w:sz w:val="22"/>
          <w:szCs w:val="28"/>
        </w:rPr>
      </w:pPr>
      <w:r w:rsidRPr="00AC3E81">
        <w:rPr>
          <w:rFonts w:eastAsia="Calibri"/>
          <w:b/>
          <w:sz w:val="22"/>
          <w:szCs w:val="28"/>
        </w:rPr>
        <w:t>Макет фальцовки уведомлений (размеры)</w:t>
      </w:r>
    </w:p>
    <w:p w14:paraId="26A01569" w14:textId="77777777" w:rsidR="00364877" w:rsidRPr="00AC3E81" w:rsidRDefault="00364877">
      <w:pPr>
        <w:jc w:val="center"/>
        <w:rPr>
          <w:rFonts w:eastAsia="Calibri"/>
          <w:b/>
          <w:sz w:val="22"/>
          <w:szCs w:val="28"/>
        </w:rPr>
      </w:pPr>
    </w:p>
    <w:p w14:paraId="6662308A" w14:textId="77777777" w:rsidR="00364877" w:rsidRPr="00AC3E81" w:rsidRDefault="00077B86">
      <w:pPr>
        <w:jc w:val="center"/>
      </w:pPr>
      <w:r w:rsidRPr="00AC3E81">
        <w:rPr>
          <w:noProof/>
        </w:rPr>
        <mc:AlternateContent>
          <mc:Choice Requires="wpg">
            <w:drawing>
              <wp:inline distT="0" distB="0" distL="0" distR="0" wp14:anchorId="7F82097E" wp14:editId="3AB32BB2">
                <wp:extent cx="6562725" cy="3571875"/>
                <wp:effectExtent l="0" t="0" r="9525" b="9525"/>
                <wp:docPr id="1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Рисунок 3"/>
                        <pic:cNvPicPr>
                          <a:picLocks noChangeAspect="1"/>
                        </pic:cNvPicPr>
                      </pic:nvPicPr>
                      <pic:blipFill>
                        <a:blip r:embed="rId8"/>
                        <a:srcRect t="7863"/>
                        <a:stretch/>
                      </pic:blipFill>
                      <pic:spPr bwMode="auto">
                        <a:xfrm>
                          <a:off x="0" y="0"/>
                          <a:ext cx="6562725" cy="3571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516.75pt;height:281.25pt;mso-wrap-distance-left:0.00pt;mso-wrap-distance-top:0.00pt;mso-wrap-distance-right:0.00pt;mso-wrap-distance-bottom:0.00pt;" stroked="f">
                <v:path textboxrect="0,0,0,0"/>
                <v:imagedata r:id="rId12" o:title=""/>
              </v:shape>
            </w:pict>
          </mc:Fallback>
        </mc:AlternateContent>
      </w:r>
    </w:p>
    <w:p w14:paraId="5FECFE57" w14:textId="77777777" w:rsidR="00364877" w:rsidRPr="00AC3E81" w:rsidRDefault="00364877">
      <w:pPr>
        <w:jc w:val="center"/>
      </w:pPr>
    </w:p>
    <w:p w14:paraId="21E63223" w14:textId="77777777" w:rsidR="00364877" w:rsidRPr="00AC3E81" w:rsidRDefault="00077B86">
      <w:pPr>
        <w:tabs>
          <w:tab w:val="left" w:pos="5745"/>
        </w:tabs>
      </w:pPr>
      <w:r w:rsidRPr="00AC3E81">
        <w:tab/>
      </w:r>
    </w:p>
    <w:tbl>
      <w:tblPr>
        <w:tblW w:w="1021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108"/>
        <w:gridCol w:w="5107"/>
      </w:tblGrid>
      <w:tr w:rsidR="00364877" w:rsidRPr="00AC3E81" w14:paraId="504ABFE5" w14:textId="77777777">
        <w:tc>
          <w:tcPr>
            <w:tcW w:w="5108" w:type="dxa"/>
          </w:tcPr>
          <w:tbl>
            <w:tblPr>
              <w:tblW w:w="10215" w:type="dxa"/>
              <w:tblInd w:w="108" w:type="dxa"/>
              <w:tblLayout w:type="fixed"/>
              <w:tblLook w:val="04A0" w:firstRow="1" w:lastRow="0" w:firstColumn="1" w:lastColumn="0" w:noHBand="0" w:noVBand="1"/>
            </w:tblPr>
            <w:tblGrid>
              <w:gridCol w:w="10215"/>
            </w:tblGrid>
            <w:tr w:rsidR="00364877" w:rsidRPr="00AC3E81" w14:paraId="4F977259" w14:textId="77777777">
              <w:tc>
                <w:tcPr>
                  <w:tcW w:w="5108" w:type="dxa"/>
                </w:tcPr>
                <w:p w14:paraId="171E3D16" w14:textId="77777777" w:rsidR="00364877" w:rsidRPr="00AC3E81" w:rsidRDefault="00077B86">
                  <w:pPr>
                    <w:pStyle w:val="210"/>
                    <w:widowControl/>
                    <w:ind w:left="0"/>
                    <w:rPr>
                      <w:sz w:val="24"/>
                      <w:szCs w:val="24"/>
                    </w:rPr>
                  </w:pPr>
                  <w:r w:rsidRPr="00AC3E81">
                    <w:rPr>
                      <w:sz w:val="24"/>
                      <w:szCs w:val="24"/>
                    </w:rPr>
                    <w:t>Заказчик:</w:t>
                  </w:r>
                </w:p>
                <w:p w14:paraId="7E1A3CB2" w14:textId="77777777" w:rsidR="00364877" w:rsidRPr="00AC3E81" w:rsidRDefault="00364877">
                  <w:pPr>
                    <w:ind w:right="-907"/>
                    <w:jc w:val="both"/>
                    <w:rPr>
                      <w:b/>
                      <w:spacing w:val="-4"/>
                    </w:rPr>
                  </w:pPr>
                </w:p>
              </w:tc>
            </w:tr>
            <w:tr w:rsidR="00364877" w:rsidRPr="00AC3E81" w14:paraId="203E1CCA" w14:textId="77777777">
              <w:tc>
                <w:tcPr>
                  <w:tcW w:w="5108" w:type="dxa"/>
                </w:tcPr>
                <w:p w14:paraId="000A9993" w14:textId="77777777" w:rsidR="00364877" w:rsidRPr="00AC3E81" w:rsidRDefault="00077B86">
                  <w:pPr>
                    <w:ind w:right="-907"/>
                  </w:pPr>
                  <w:r w:rsidRPr="00AC3E81">
                    <w:t xml:space="preserve">Акционерное общество </w:t>
                  </w:r>
                </w:p>
                <w:p w14:paraId="31B25CB1" w14:textId="77777777" w:rsidR="00364877" w:rsidRPr="00AC3E81" w:rsidRDefault="00077B86">
                  <w:pPr>
                    <w:ind w:right="-907"/>
                  </w:pPr>
                  <w:r w:rsidRPr="00AC3E81">
                    <w:t xml:space="preserve">«Единый информационно-расчетный </w:t>
                  </w:r>
                </w:p>
                <w:p w14:paraId="229AC64D" w14:textId="77777777" w:rsidR="00364877" w:rsidRPr="00AC3E81" w:rsidRDefault="00077B86">
                  <w:pPr>
                    <w:ind w:right="-907"/>
                  </w:pPr>
                  <w:r w:rsidRPr="00AC3E81">
                    <w:t>центр Ленинградской области»</w:t>
                  </w:r>
                </w:p>
                <w:p w14:paraId="26B62A7A" w14:textId="77777777" w:rsidR="00364877" w:rsidRPr="00AC3E81" w:rsidRDefault="00364877">
                  <w:pPr>
                    <w:ind w:right="-907"/>
                  </w:pPr>
                </w:p>
                <w:p w14:paraId="35884E22" w14:textId="77777777" w:rsidR="00364877" w:rsidRPr="00AC3E81" w:rsidRDefault="00077B86">
                  <w:r w:rsidRPr="00AC3E81">
                    <w:t>Генеральный директор</w:t>
                  </w:r>
                </w:p>
                <w:p w14:paraId="492A3097" w14:textId="77777777" w:rsidR="00364877" w:rsidRPr="00AC3E81" w:rsidRDefault="00364877">
                  <w:pPr>
                    <w:jc w:val="both"/>
                  </w:pPr>
                </w:p>
                <w:p w14:paraId="7296DA35" w14:textId="77777777" w:rsidR="00364877" w:rsidRPr="00AC3E81" w:rsidRDefault="00077B86">
                  <w:pPr>
                    <w:jc w:val="both"/>
                    <w:rPr>
                      <w:lang w:eastAsia="en-US"/>
                    </w:rPr>
                  </w:pPr>
                  <w:r w:rsidRPr="00AC3E81">
                    <w:t>_____________________Афанасьев С. В.</w:t>
                  </w:r>
                </w:p>
              </w:tc>
            </w:tr>
          </w:tbl>
          <w:p w14:paraId="09E33CD7" w14:textId="77777777" w:rsidR="00364877" w:rsidRPr="00AC3E81" w:rsidRDefault="00364877">
            <w:pPr>
              <w:pStyle w:val="210"/>
              <w:widowControl/>
              <w:ind w:left="0"/>
              <w:rPr>
                <w:b/>
                <w:sz w:val="24"/>
                <w:szCs w:val="24"/>
              </w:rPr>
            </w:pPr>
          </w:p>
        </w:tc>
        <w:tc>
          <w:tcPr>
            <w:tcW w:w="5107" w:type="dxa"/>
          </w:tcPr>
          <w:p w14:paraId="6DA1B435" w14:textId="77777777" w:rsidR="00364877" w:rsidRPr="00AC3E81" w:rsidRDefault="00077B86">
            <w:pPr>
              <w:pStyle w:val="210"/>
              <w:widowControl/>
              <w:ind w:left="0"/>
              <w:rPr>
                <w:sz w:val="24"/>
                <w:szCs w:val="24"/>
              </w:rPr>
            </w:pPr>
            <w:r w:rsidRPr="00AC3E81">
              <w:rPr>
                <w:sz w:val="24"/>
                <w:szCs w:val="24"/>
              </w:rPr>
              <w:t>Исполнитель:</w:t>
            </w:r>
          </w:p>
          <w:p w14:paraId="6F8B469E" w14:textId="77777777" w:rsidR="00364877" w:rsidRPr="00AC3E81" w:rsidRDefault="00364877"/>
          <w:p w14:paraId="4D2114DB" w14:textId="77777777" w:rsidR="00364877" w:rsidRPr="00AC3E81" w:rsidRDefault="00364877">
            <w:pPr>
              <w:jc w:val="both"/>
            </w:pPr>
          </w:p>
          <w:p w14:paraId="092A0056" w14:textId="77777777" w:rsidR="00364877" w:rsidRPr="00AC3E81" w:rsidRDefault="00364877">
            <w:pPr>
              <w:jc w:val="both"/>
            </w:pPr>
          </w:p>
          <w:p w14:paraId="2B5B9080" w14:textId="77777777" w:rsidR="00364877" w:rsidRPr="00AC3E81" w:rsidRDefault="00364877">
            <w:pPr>
              <w:jc w:val="both"/>
              <w:rPr>
                <w:lang w:eastAsia="en-US"/>
              </w:rPr>
            </w:pPr>
          </w:p>
          <w:p w14:paraId="72C34D3F" w14:textId="77777777" w:rsidR="00364877" w:rsidRPr="00AC3E81" w:rsidRDefault="00364877">
            <w:pPr>
              <w:jc w:val="both"/>
            </w:pPr>
          </w:p>
          <w:p w14:paraId="4977666B" w14:textId="77777777" w:rsidR="00364877" w:rsidRPr="00AC3E81" w:rsidRDefault="00364877">
            <w:pPr>
              <w:jc w:val="both"/>
            </w:pPr>
          </w:p>
          <w:p w14:paraId="04A0EC85" w14:textId="77777777" w:rsidR="00364877" w:rsidRPr="00AC3E81" w:rsidRDefault="00364877">
            <w:pPr>
              <w:jc w:val="both"/>
            </w:pPr>
          </w:p>
          <w:p w14:paraId="2C9E4F08" w14:textId="77777777" w:rsidR="00364877" w:rsidRPr="00AC3E81" w:rsidRDefault="00077B86">
            <w:pPr>
              <w:jc w:val="both"/>
            </w:pPr>
            <w:r w:rsidRPr="00AC3E81">
              <w:t>___________________ /_______________/</w:t>
            </w:r>
          </w:p>
        </w:tc>
      </w:tr>
      <w:tr w:rsidR="00364877" w:rsidRPr="00AC3E81" w14:paraId="5275D2BC" w14:textId="77777777">
        <w:tc>
          <w:tcPr>
            <w:tcW w:w="5108" w:type="dxa"/>
          </w:tcPr>
          <w:p w14:paraId="5EB093CC" w14:textId="77777777" w:rsidR="00364877" w:rsidRPr="00AC3E81" w:rsidRDefault="00077B86">
            <w:pPr>
              <w:ind w:left="213"/>
              <w:rPr>
                <w:lang w:eastAsia="en-US"/>
              </w:rPr>
            </w:pPr>
            <w:proofErr w:type="spellStart"/>
            <w:r w:rsidRPr="00AC3E81">
              <w:t>м.п</w:t>
            </w:r>
            <w:proofErr w:type="spellEnd"/>
            <w:r w:rsidRPr="00AC3E81">
              <w:t>.</w:t>
            </w:r>
          </w:p>
        </w:tc>
        <w:tc>
          <w:tcPr>
            <w:tcW w:w="5107" w:type="dxa"/>
            <w:shd w:val="clear" w:color="auto" w:fill="auto"/>
          </w:tcPr>
          <w:p w14:paraId="3722F09F" w14:textId="77777777" w:rsidR="00364877" w:rsidRPr="00AC3E81" w:rsidRDefault="00077B86">
            <w:pPr>
              <w:jc w:val="both"/>
              <w:rPr>
                <w:lang w:eastAsia="en-US"/>
              </w:rPr>
            </w:pPr>
            <w:proofErr w:type="spellStart"/>
            <w:r w:rsidRPr="00AC3E81">
              <w:rPr>
                <w:lang w:eastAsia="en-US"/>
              </w:rPr>
              <w:t>м.п</w:t>
            </w:r>
            <w:proofErr w:type="spellEnd"/>
            <w:r w:rsidRPr="00AC3E81">
              <w:rPr>
                <w:lang w:eastAsia="en-US"/>
              </w:rPr>
              <w:t>.</w:t>
            </w:r>
          </w:p>
        </w:tc>
      </w:tr>
    </w:tbl>
    <w:p w14:paraId="0D22615F" w14:textId="77777777" w:rsidR="00364877" w:rsidRPr="00AC3E81" w:rsidRDefault="00364877"/>
    <w:p w14:paraId="7AFE42A3" w14:textId="77777777" w:rsidR="00364877" w:rsidRPr="00AC3E81" w:rsidRDefault="00364877">
      <w:pPr>
        <w:rPr>
          <w:rFonts w:eastAsia="Calibri"/>
          <w:b/>
        </w:rPr>
      </w:pPr>
    </w:p>
    <w:p w14:paraId="074F7236" w14:textId="77777777" w:rsidR="00364877" w:rsidRPr="00AC3E81" w:rsidRDefault="00364877">
      <w:pPr>
        <w:rPr>
          <w:rFonts w:eastAsia="Calibri"/>
          <w:b/>
        </w:rPr>
      </w:pPr>
    </w:p>
    <w:p w14:paraId="0DDD3300" w14:textId="77777777" w:rsidR="00364877" w:rsidRPr="00AC3E81" w:rsidRDefault="00364877">
      <w:pPr>
        <w:rPr>
          <w:rFonts w:eastAsia="Calibri"/>
          <w:b/>
        </w:rPr>
      </w:pPr>
    </w:p>
    <w:p w14:paraId="79FA2F02" w14:textId="77777777" w:rsidR="00364877" w:rsidRPr="00AC3E81" w:rsidRDefault="00364877">
      <w:pPr>
        <w:rPr>
          <w:rFonts w:eastAsia="Calibri"/>
          <w:b/>
        </w:rPr>
      </w:pPr>
    </w:p>
    <w:p w14:paraId="0DEA5FC8" w14:textId="77777777" w:rsidR="00364877" w:rsidRPr="00AC3E81" w:rsidRDefault="00364877">
      <w:pPr>
        <w:rPr>
          <w:rFonts w:eastAsia="Calibri"/>
          <w:b/>
        </w:rPr>
      </w:pPr>
    </w:p>
    <w:p w14:paraId="73693F77" w14:textId="77777777" w:rsidR="00364877" w:rsidRPr="00AC3E81" w:rsidRDefault="00364877">
      <w:pPr>
        <w:rPr>
          <w:rFonts w:eastAsia="Calibri"/>
          <w:b/>
        </w:rPr>
      </w:pPr>
    </w:p>
    <w:p w14:paraId="27B4A0D5" w14:textId="77777777" w:rsidR="00364877" w:rsidRPr="00AC3E81" w:rsidRDefault="00364877">
      <w:pPr>
        <w:rPr>
          <w:rFonts w:eastAsia="Calibri"/>
          <w:b/>
        </w:rPr>
      </w:pPr>
    </w:p>
    <w:p w14:paraId="578AD4BC" w14:textId="77777777" w:rsidR="00364877" w:rsidRPr="00AC3E81" w:rsidRDefault="00364877">
      <w:pPr>
        <w:rPr>
          <w:rFonts w:eastAsia="Calibri"/>
          <w:b/>
        </w:rPr>
      </w:pPr>
    </w:p>
    <w:p w14:paraId="04100379" w14:textId="77777777" w:rsidR="00364877" w:rsidRPr="00AC3E81" w:rsidRDefault="00364877">
      <w:pPr>
        <w:rPr>
          <w:rFonts w:eastAsia="Calibri"/>
          <w:b/>
        </w:rPr>
      </w:pPr>
    </w:p>
    <w:p w14:paraId="7561DDE5" w14:textId="77777777" w:rsidR="00364877" w:rsidRPr="00AC3E81" w:rsidRDefault="00364877">
      <w:pPr>
        <w:rPr>
          <w:rFonts w:eastAsia="Calibri"/>
          <w:b/>
        </w:rPr>
      </w:pPr>
    </w:p>
    <w:p w14:paraId="468A8916" w14:textId="77777777" w:rsidR="00364877" w:rsidRPr="00AC3E81" w:rsidRDefault="00364877">
      <w:pPr>
        <w:rPr>
          <w:rFonts w:eastAsia="Calibri"/>
          <w:b/>
        </w:rPr>
      </w:pPr>
    </w:p>
    <w:p w14:paraId="4BB9E43D" w14:textId="77777777" w:rsidR="00364877" w:rsidRPr="00AC3E81" w:rsidRDefault="00364877">
      <w:pPr>
        <w:rPr>
          <w:rFonts w:eastAsia="Calibri"/>
          <w:b/>
        </w:rPr>
      </w:pPr>
    </w:p>
    <w:p w14:paraId="3575CA6F" w14:textId="77777777" w:rsidR="00364877" w:rsidRPr="00AC3E81" w:rsidRDefault="00364877">
      <w:pPr>
        <w:rPr>
          <w:rFonts w:eastAsia="Calibri"/>
          <w:b/>
        </w:rPr>
      </w:pPr>
    </w:p>
    <w:p w14:paraId="02E3C8BD" w14:textId="77777777" w:rsidR="00364877" w:rsidRPr="00AC3E81" w:rsidRDefault="00364877">
      <w:pPr>
        <w:rPr>
          <w:rFonts w:eastAsia="Calibri"/>
          <w:b/>
        </w:rPr>
      </w:pPr>
    </w:p>
    <w:p w14:paraId="7798A7EA" w14:textId="77777777" w:rsidR="00364877" w:rsidRPr="00AC3E81" w:rsidRDefault="00364877">
      <w:pPr>
        <w:rPr>
          <w:rFonts w:eastAsia="Calibri"/>
          <w:b/>
        </w:rPr>
      </w:pPr>
    </w:p>
    <w:p w14:paraId="366EB120" w14:textId="77777777" w:rsidR="00364877" w:rsidRPr="00AC3E81" w:rsidRDefault="00364877">
      <w:pPr>
        <w:rPr>
          <w:rFonts w:eastAsia="Calibri"/>
          <w:b/>
        </w:rPr>
      </w:pPr>
    </w:p>
    <w:p w14:paraId="4F8DDF6E" w14:textId="77777777" w:rsidR="00364877" w:rsidRPr="00AC3E81" w:rsidRDefault="00364877">
      <w:pPr>
        <w:rPr>
          <w:rFonts w:eastAsia="Calibri"/>
          <w:b/>
        </w:rPr>
      </w:pPr>
    </w:p>
    <w:p w14:paraId="10C171C1" w14:textId="77777777" w:rsidR="00364877" w:rsidRPr="00AC3E81" w:rsidRDefault="00364877">
      <w:pPr>
        <w:rPr>
          <w:rFonts w:eastAsia="Calibri"/>
          <w:b/>
        </w:rPr>
      </w:pPr>
    </w:p>
    <w:p w14:paraId="6835B714" w14:textId="77777777" w:rsidR="00364877" w:rsidRPr="00AC3E81" w:rsidRDefault="00364877">
      <w:pPr>
        <w:rPr>
          <w:rFonts w:eastAsia="Calibri"/>
          <w:b/>
        </w:rPr>
      </w:pPr>
    </w:p>
    <w:p w14:paraId="6FBD5C6B" w14:textId="77777777" w:rsidR="00364877" w:rsidRPr="00AC3E81" w:rsidRDefault="00364877">
      <w:pPr>
        <w:jc w:val="center"/>
        <w:rPr>
          <w:rFonts w:eastAsia="Calibri"/>
          <w:b/>
          <w:sz w:val="22"/>
          <w:szCs w:val="28"/>
        </w:rPr>
      </w:pPr>
      <w:bookmarkStart w:id="4" w:name="_Toc349656175"/>
      <w:bookmarkStart w:id="5" w:name="_Toc366052745"/>
      <w:bookmarkStart w:id="6" w:name="_Toc311471654"/>
      <w:bookmarkStart w:id="7" w:name="_Toc323110764"/>
    </w:p>
    <w:p w14:paraId="4E8F7320" w14:textId="77777777" w:rsidR="00364877" w:rsidRPr="00AC3E81" w:rsidRDefault="00364877">
      <w:pPr>
        <w:jc w:val="center"/>
        <w:rPr>
          <w:rFonts w:eastAsia="Calibri"/>
          <w:b/>
          <w:sz w:val="22"/>
          <w:szCs w:val="28"/>
        </w:rPr>
        <w:sectPr w:rsidR="00364877" w:rsidRPr="00AC3E81">
          <w:headerReference w:type="default" r:id="rId13"/>
          <w:pgSz w:w="11906" w:h="16838"/>
          <w:pgMar w:top="567" w:right="566" w:bottom="426" w:left="1134" w:header="454" w:footer="340" w:gutter="0"/>
          <w:cols w:space="708"/>
          <w:titlePg/>
          <w:docGrid w:linePitch="360"/>
        </w:sectPr>
      </w:pPr>
    </w:p>
    <w:p w14:paraId="70406F02" w14:textId="77777777" w:rsidR="00364877" w:rsidRPr="00AC3E81" w:rsidRDefault="00364877">
      <w:pPr>
        <w:jc w:val="center"/>
        <w:rPr>
          <w:rFonts w:eastAsia="Calibri"/>
          <w:b/>
          <w:sz w:val="22"/>
          <w:szCs w:val="28"/>
        </w:rPr>
      </w:pPr>
    </w:p>
    <w:p w14:paraId="72EF9E81" w14:textId="77777777" w:rsidR="00364877" w:rsidRPr="00AC3E81" w:rsidRDefault="00077B86">
      <w:pPr>
        <w:jc w:val="right"/>
        <w:rPr>
          <w:rFonts w:eastAsia="Calibri"/>
          <w:b/>
        </w:rPr>
      </w:pPr>
      <w:bookmarkStart w:id="8" w:name="_Hlk508210626"/>
      <w:bookmarkEnd w:id="4"/>
      <w:bookmarkEnd w:id="5"/>
      <w:bookmarkEnd w:id="6"/>
      <w:bookmarkEnd w:id="7"/>
      <w:r w:rsidRPr="00AC3E81">
        <w:rPr>
          <w:rFonts w:eastAsia="Calibri"/>
          <w:b/>
        </w:rPr>
        <w:t>Приложение № 2 к Техническому заданию</w:t>
      </w:r>
    </w:p>
    <w:p w14:paraId="6DA0A196" w14:textId="77777777" w:rsidR="00364877" w:rsidRPr="00AC3E81" w:rsidRDefault="00364877">
      <w:pPr>
        <w:tabs>
          <w:tab w:val="right" w:pos="9923"/>
        </w:tabs>
        <w:jc w:val="right"/>
        <w:rPr>
          <w:b/>
        </w:rPr>
      </w:pPr>
    </w:p>
    <w:p w14:paraId="4663F8E5" w14:textId="77777777" w:rsidR="00364877" w:rsidRPr="00AC3E81" w:rsidRDefault="00077B86">
      <w:pPr>
        <w:widowControl w:val="0"/>
        <w:jc w:val="center"/>
        <w:rPr>
          <w:b/>
        </w:rPr>
      </w:pPr>
      <w:r w:rsidRPr="00AC3E81">
        <w:rPr>
          <w:b/>
        </w:rPr>
        <w:t>Регламент взаимодействия Заказчика и Исполнителя в рамках оказания Услуг</w:t>
      </w:r>
    </w:p>
    <w:p w14:paraId="04503758" w14:textId="77777777" w:rsidR="00364877" w:rsidRPr="00AC3E81" w:rsidRDefault="00364877">
      <w:pPr>
        <w:widowControl w:val="0"/>
        <w:jc w:val="center"/>
        <w:rPr>
          <w:b/>
        </w:rPr>
      </w:pPr>
    </w:p>
    <w:tbl>
      <w:tblPr>
        <w:tblW w:w="15593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4253"/>
        <w:gridCol w:w="5386"/>
        <w:gridCol w:w="5387"/>
      </w:tblGrid>
      <w:tr w:rsidR="00364877" w:rsidRPr="00AC3E81" w14:paraId="46031E02" w14:textId="77777777">
        <w:tc>
          <w:tcPr>
            <w:tcW w:w="567" w:type="dxa"/>
          </w:tcPr>
          <w:p w14:paraId="1467EFC2" w14:textId="77777777" w:rsidR="00364877" w:rsidRPr="00AC3E81" w:rsidRDefault="00077B86">
            <w:pPr>
              <w:widowControl w:val="0"/>
              <w:rPr>
                <w:b/>
                <w:sz w:val="20"/>
                <w:szCs w:val="20"/>
              </w:rPr>
            </w:pPr>
            <w:r w:rsidRPr="00AC3E81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4253" w:type="dxa"/>
            <w:vAlign w:val="center"/>
          </w:tcPr>
          <w:p w14:paraId="72658F35" w14:textId="77777777" w:rsidR="00364877" w:rsidRPr="00AC3E81" w:rsidRDefault="00077B86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AC3E81">
              <w:rPr>
                <w:b/>
                <w:bCs/>
                <w:sz w:val="20"/>
                <w:szCs w:val="20"/>
              </w:rPr>
              <w:t>Описание процедуры</w:t>
            </w:r>
          </w:p>
        </w:tc>
        <w:tc>
          <w:tcPr>
            <w:tcW w:w="5386" w:type="dxa"/>
            <w:vAlign w:val="center"/>
          </w:tcPr>
          <w:p w14:paraId="3D33EB20" w14:textId="77777777" w:rsidR="00364877" w:rsidRPr="00AC3E81" w:rsidRDefault="00077B86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AC3E81">
              <w:rPr>
                <w:b/>
                <w:bCs/>
                <w:sz w:val="20"/>
                <w:szCs w:val="20"/>
              </w:rPr>
              <w:t>Действия Заказчика и сроки выполнения</w:t>
            </w:r>
          </w:p>
        </w:tc>
        <w:tc>
          <w:tcPr>
            <w:tcW w:w="5387" w:type="dxa"/>
            <w:vAlign w:val="center"/>
          </w:tcPr>
          <w:p w14:paraId="0BD002AB" w14:textId="77777777" w:rsidR="00364877" w:rsidRPr="00AC3E81" w:rsidRDefault="00077B86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AC3E81">
              <w:rPr>
                <w:b/>
                <w:bCs/>
                <w:sz w:val="20"/>
                <w:szCs w:val="20"/>
              </w:rPr>
              <w:t>Действия Исполнителя и сроки выполнения</w:t>
            </w:r>
          </w:p>
        </w:tc>
      </w:tr>
      <w:tr w:rsidR="00364877" w:rsidRPr="00AC3E81" w14:paraId="0850D8D9" w14:textId="77777777">
        <w:tc>
          <w:tcPr>
            <w:tcW w:w="567" w:type="dxa"/>
          </w:tcPr>
          <w:p w14:paraId="00A2FBF0" w14:textId="77777777" w:rsidR="00364877" w:rsidRPr="00AC3E81" w:rsidRDefault="00364877">
            <w:pPr>
              <w:widowControl w:val="0"/>
              <w:numPr>
                <w:ilvl w:val="0"/>
                <w:numId w:val="8"/>
              </w:numPr>
              <w:tabs>
                <w:tab w:val="clear" w:pos="363"/>
                <w:tab w:val="left" w:pos="3"/>
                <w:tab w:val="left" w:pos="857"/>
              </w:tabs>
              <w:ind w:left="6" w:right="203" w:hanging="3"/>
              <w:jc w:val="center"/>
              <w:rPr>
                <w:sz w:val="20"/>
                <w:szCs w:val="20"/>
              </w:rPr>
            </w:pPr>
          </w:p>
        </w:tc>
        <w:tc>
          <w:tcPr>
            <w:tcW w:w="4253" w:type="dxa"/>
          </w:tcPr>
          <w:p w14:paraId="07A7C510" w14:textId="77777777" w:rsidR="00364877" w:rsidRPr="00AC3E81" w:rsidRDefault="00077B86">
            <w:pPr>
              <w:widowControl w:val="0"/>
              <w:jc w:val="both"/>
              <w:rPr>
                <w:sz w:val="20"/>
                <w:szCs w:val="20"/>
              </w:rPr>
            </w:pPr>
            <w:r w:rsidRPr="00AC3E81">
              <w:rPr>
                <w:sz w:val="20"/>
                <w:szCs w:val="20"/>
              </w:rPr>
              <w:t xml:space="preserve">Верстка и согласование </w:t>
            </w:r>
            <w:r w:rsidRPr="00AC3E81">
              <w:rPr>
                <w:bCs/>
                <w:sz w:val="20"/>
                <w:szCs w:val="20"/>
              </w:rPr>
              <w:t>макета(</w:t>
            </w:r>
            <w:proofErr w:type="spellStart"/>
            <w:r w:rsidRPr="00AC3E81">
              <w:rPr>
                <w:bCs/>
                <w:sz w:val="20"/>
                <w:szCs w:val="20"/>
              </w:rPr>
              <w:t>ов</w:t>
            </w:r>
            <w:proofErr w:type="spellEnd"/>
            <w:r w:rsidRPr="00AC3E81">
              <w:rPr>
                <w:bCs/>
                <w:sz w:val="20"/>
                <w:szCs w:val="20"/>
              </w:rPr>
              <w:t xml:space="preserve">) </w:t>
            </w:r>
            <w:proofErr w:type="gramStart"/>
            <w:r w:rsidRPr="00AC3E81">
              <w:rPr>
                <w:bCs/>
                <w:sz w:val="20"/>
                <w:szCs w:val="20"/>
              </w:rPr>
              <w:t xml:space="preserve">полиграфии </w:t>
            </w:r>
            <w:r w:rsidRPr="00AC3E81">
              <w:rPr>
                <w:sz w:val="20"/>
                <w:szCs w:val="20"/>
              </w:rPr>
              <w:t xml:space="preserve"> (</w:t>
            </w:r>
            <w:proofErr w:type="gramEnd"/>
            <w:r w:rsidRPr="00AC3E81">
              <w:rPr>
                <w:sz w:val="20"/>
                <w:szCs w:val="20"/>
              </w:rPr>
              <w:t>внешняя сторона Уведомлений.</w:t>
            </w:r>
          </w:p>
        </w:tc>
        <w:tc>
          <w:tcPr>
            <w:tcW w:w="5386" w:type="dxa"/>
          </w:tcPr>
          <w:p w14:paraId="4A3FA3FF" w14:textId="77777777" w:rsidR="00364877" w:rsidRPr="00AC3E81" w:rsidRDefault="00077B86">
            <w:pPr>
              <w:widowControl w:val="0"/>
              <w:jc w:val="both"/>
              <w:rPr>
                <w:sz w:val="20"/>
                <w:szCs w:val="20"/>
              </w:rPr>
            </w:pPr>
            <w:r w:rsidRPr="00AC3E81">
              <w:rPr>
                <w:bCs/>
                <w:sz w:val="20"/>
                <w:szCs w:val="20"/>
              </w:rPr>
              <w:t xml:space="preserve">За 15 рабочих дней до первого тиража в рамках договора </w:t>
            </w:r>
            <w:r w:rsidRPr="00AC3E81">
              <w:rPr>
                <w:sz w:val="20"/>
                <w:szCs w:val="20"/>
              </w:rPr>
              <w:t xml:space="preserve">предоставляет ответственному лицу Исполнителя информацию для изготовления макета в форматах </w:t>
            </w:r>
            <w:r w:rsidRPr="00AC3E81">
              <w:rPr>
                <w:sz w:val="20"/>
                <w:szCs w:val="20"/>
                <w:lang w:val="en-US"/>
              </w:rPr>
              <w:t>Word</w:t>
            </w:r>
            <w:r w:rsidRPr="00AC3E81">
              <w:rPr>
                <w:sz w:val="20"/>
                <w:szCs w:val="20"/>
              </w:rPr>
              <w:t xml:space="preserve">, </w:t>
            </w:r>
            <w:r w:rsidRPr="00AC3E81">
              <w:rPr>
                <w:sz w:val="20"/>
                <w:szCs w:val="20"/>
                <w:lang w:val="en-US"/>
              </w:rPr>
              <w:t>PDF</w:t>
            </w:r>
            <w:r w:rsidRPr="00AC3E81">
              <w:rPr>
                <w:sz w:val="20"/>
                <w:szCs w:val="20"/>
              </w:rPr>
              <w:t xml:space="preserve">, </w:t>
            </w:r>
            <w:r w:rsidRPr="00AC3E81">
              <w:rPr>
                <w:sz w:val="20"/>
                <w:szCs w:val="20"/>
                <w:lang w:val="en-US"/>
              </w:rPr>
              <w:t>CDR</w:t>
            </w:r>
            <w:r w:rsidRPr="00AC3E81">
              <w:rPr>
                <w:sz w:val="20"/>
                <w:szCs w:val="20"/>
              </w:rPr>
              <w:t xml:space="preserve"> или иных по согласованию с Исполнителем. Для следующих тиражей за 15 рабочих дней до даты передачи базы переменных данных для печати сообщает Исполнителю о необходимых изменениях в полиграфическом макете или об использовании полиграфического макета прошлого периода без изменений.</w:t>
            </w:r>
          </w:p>
          <w:p w14:paraId="068340EC" w14:textId="77777777" w:rsidR="00364877" w:rsidRPr="00AC3E81" w:rsidRDefault="00364877">
            <w:pPr>
              <w:widowControl w:val="0"/>
              <w:jc w:val="both"/>
              <w:rPr>
                <w:sz w:val="20"/>
                <w:szCs w:val="20"/>
              </w:rPr>
            </w:pPr>
          </w:p>
          <w:p w14:paraId="745E6045" w14:textId="77777777" w:rsidR="00364877" w:rsidRPr="00AC3E81" w:rsidRDefault="00077B86">
            <w:pPr>
              <w:widowControl w:val="0"/>
              <w:jc w:val="both"/>
              <w:rPr>
                <w:bCs/>
                <w:sz w:val="20"/>
                <w:szCs w:val="20"/>
              </w:rPr>
            </w:pPr>
            <w:r w:rsidRPr="00AC3E81">
              <w:rPr>
                <w:bCs/>
                <w:sz w:val="20"/>
                <w:szCs w:val="20"/>
              </w:rPr>
              <w:t>Производит согласование макета(</w:t>
            </w:r>
            <w:proofErr w:type="spellStart"/>
            <w:r w:rsidRPr="00AC3E81">
              <w:rPr>
                <w:bCs/>
                <w:sz w:val="20"/>
                <w:szCs w:val="20"/>
              </w:rPr>
              <w:t>ов</w:t>
            </w:r>
            <w:proofErr w:type="spellEnd"/>
            <w:r w:rsidRPr="00AC3E81">
              <w:rPr>
                <w:bCs/>
                <w:sz w:val="20"/>
                <w:szCs w:val="20"/>
              </w:rPr>
              <w:t>) в срок не позднее 2-х рабочих дней или представляет замечания для исправления.</w:t>
            </w:r>
          </w:p>
        </w:tc>
        <w:tc>
          <w:tcPr>
            <w:tcW w:w="5387" w:type="dxa"/>
          </w:tcPr>
          <w:p w14:paraId="63A01C4B" w14:textId="77777777" w:rsidR="00364877" w:rsidRPr="00AC3E81" w:rsidRDefault="00077B86">
            <w:pPr>
              <w:tabs>
                <w:tab w:val="left" w:pos="3330"/>
                <w:tab w:val="center" w:pos="4961"/>
              </w:tabs>
              <w:rPr>
                <w:sz w:val="20"/>
                <w:szCs w:val="20"/>
              </w:rPr>
            </w:pPr>
            <w:r w:rsidRPr="00AC3E81">
              <w:rPr>
                <w:bCs/>
                <w:sz w:val="20"/>
                <w:szCs w:val="20"/>
              </w:rPr>
              <w:t xml:space="preserve">В день получения информации для изготовления макета, </w:t>
            </w:r>
            <w:r w:rsidRPr="00AC3E81">
              <w:rPr>
                <w:sz w:val="20"/>
                <w:szCs w:val="20"/>
              </w:rPr>
              <w:t xml:space="preserve">об изменениях в макете(ах) полиграфии подтверждает ответственному лицу Заказчика получение информации. </w:t>
            </w:r>
          </w:p>
          <w:p w14:paraId="106A5260" w14:textId="77777777" w:rsidR="00364877" w:rsidRPr="00AC3E81" w:rsidRDefault="00077B86">
            <w:pPr>
              <w:widowControl w:val="0"/>
              <w:jc w:val="both"/>
              <w:rPr>
                <w:sz w:val="20"/>
                <w:szCs w:val="20"/>
              </w:rPr>
            </w:pPr>
            <w:r w:rsidRPr="00AC3E81">
              <w:rPr>
                <w:bCs/>
                <w:sz w:val="20"/>
                <w:szCs w:val="20"/>
              </w:rPr>
              <w:t xml:space="preserve">Не позднее 5 рабочих дней со дня получения информации </w:t>
            </w:r>
            <w:r w:rsidRPr="00AC3E81">
              <w:rPr>
                <w:sz w:val="20"/>
                <w:szCs w:val="20"/>
              </w:rPr>
              <w:t>разрабатывает/корректирует макет(ы) полиграфии и передает на согласование Заказчику.</w:t>
            </w:r>
          </w:p>
          <w:p w14:paraId="59E6DA48" w14:textId="77777777" w:rsidR="00364877" w:rsidRPr="00AC3E81" w:rsidRDefault="00077B86">
            <w:pPr>
              <w:widowControl w:val="0"/>
              <w:jc w:val="both"/>
              <w:rPr>
                <w:bCs/>
                <w:sz w:val="20"/>
                <w:szCs w:val="20"/>
              </w:rPr>
            </w:pPr>
            <w:r w:rsidRPr="00AC3E81">
              <w:rPr>
                <w:bCs/>
                <w:sz w:val="20"/>
                <w:szCs w:val="20"/>
              </w:rPr>
              <w:t xml:space="preserve">Не позднее 1 рабочего дня со дня получения замечаний </w:t>
            </w:r>
            <w:r w:rsidRPr="00AC3E81">
              <w:rPr>
                <w:sz w:val="20"/>
                <w:szCs w:val="20"/>
              </w:rPr>
              <w:t>корректирует макет(ы) полиграфии и передает на согласование Заказчику.</w:t>
            </w:r>
          </w:p>
        </w:tc>
      </w:tr>
      <w:tr w:rsidR="00364877" w:rsidRPr="00AC3E81" w14:paraId="5ED94499" w14:textId="77777777">
        <w:tc>
          <w:tcPr>
            <w:tcW w:w="567" w:type="dxa"/>
          </w:tcPr>
          <w:p w14:paraId="209BA465" w14:textId="77777777" w:rsidR="00364877" w:rsidRPr="00AC3E81" w:rsidRDefault="00364877">
            <w:pPr>
              <w:widowControl w:val="0"/>
              <w:numPr>
                <w:ilvl w:val="0"/>
                <w:numId w:val="8"/>
              </w:numPr>
              <w:tabs>
                <w:tab w:val="left" w:pos="644"/>
              </w:tabs>
              <w:rPr>
                <w:sz w:val="20"/>
                <w:szCs w:val="20"/>
              </w:rPr>
            </w:pPr>
          </w:p>
        </w:tc>
        <w:tc>
          <w:tcPr>
            <w:tcW w:w="4253" w:type="dxa"/>
          </w:tcPr>
          <w:p w14:paraId="0DFE8CF0" w14:textId="77777777" w:rsidR="00364877" w:rsidRPr="00AC3E81" w:rsidRDefault="00077B86">
            <w:pPr>
              <w:widowControl w:val="0"/>
              <w:jc w:val="both"/>
              <w:rPr>
                <w:sz w:val="20"/>
                <w:szCs w:val="20"/>
              </w:rPr>
            </w:pPr>
            <w:r w:rsidRPr="00AC3E81">
              <w:rPr>
                <w:sz w:val="20"/>
                <w:szCs w:val="20"/>
              </w:rPr>
              <w:t>Печать полиграфии</w:t>
            </w:r>
          </w:p>
        </w:tc>
        <w:tc>
          <w:tcPr>
            <w:tcW w:w="5386" w:type="dxa"/>
          </w:tcPr>
          <w:p w14:paraId="79718948" w14:textId="77777777" w:rsidR="00364877" w:rsidRPr="00AC3E81" w:rsidRDefault="00364877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5387" w:type="dxa"/>
          </w:tcPr>
          <w:p w14:paraId="13AC94E8" w14:textId="77777777" w:rsidR="00364877" w:rsidRPr="00AC3E81" w:rsidRDefault="00077B86">
            <w:pPr>
              <w:widowControl w:val="0"/>
              <w:jc w:val="both"/>
              <w:rPr>
                <w:sz w:val="20"/>
                <w:szCs w:val="20"/>
              </w:rPr>
            </w:pPr>
            <w:r w:rsidRPr="00AC3E81">
              <w:rPr>
                <w:sz w:val="20"/>
                <w:szCs w:val="20"/>
              </w:rPr>
              <w:t>После утверждения макета приступает к печати. Срок окончания работ – не позднее запланированной Заказчиком даты передачи базы переменных данных для печати.</w:t>
            </w:r>
          </w:p>
        </w:tc>
      </w:tr>
      <w:tr w:rsidR="00364877" w:rsidRPr="00AC3E81" w14:paraId="73599690" w14:textId="77777777">
        <w:trPr>
          <w:trHeight w:val="564"/>
        </w:trPr>
        <w:tc>
          <w:tcPr>
            <w:tcW w:w="567" w:type="dxa"/>
          </w:tcPr>
          <w:p w14:paraId="502983E3" w14:textId="77777777" w:rsidR="00364877" w:rsidRPr="00AC3E81" w:rsidRDefault="00364877">
            <w:pPr>
              <w:widowControl w:val="0"/>
              <w:numPr>
                <w:ilvl w:val="0"/>
                <w:numId w:val="8"/>
              </w:numPr>
              <w:tabs>
                <w:tab w:val="left" w:pos="644"/>
              </w:tabs>
              <w:rPr>
                <w:sz w:val="20"/>
                <w:szCs w:val="20"/>
              </w:rPr>
            </w:pPr>
          </w:p>
        </w:tc>
        <w:tc>
          <w:tcPr>
            <w:tcW w:w="4253" w:type="dxa"/>
          </w:tcPr>
          <w:p w14:paraId="63B5814A" w14:textId="77777777" w:rsidR="00364877" w:rsidRPr="00AC3E81" w:rsidRDefault="00077B86">
            <w:pPr>
              <w:widowControl w:val="0"/>
              <w:jc w:val="both"/>
              <w:rPr>
                <w:sz w:val="20"/>
                <w:szCs w:val="20"/>
              </w:rPr>
            </w:pPr>
            <w:r w:rsidRPr="00AC3E81">
              <w:rPr>
                <w:sz w:val="20"/>
                <w:szCs w:val="20"/>
              </w:rPr>
              <w:t xml:space="preserve">Размещение </w:t>
            </w:r>
            <w:proofErr w:type="gramStart"/>
            <w:r w:rsidRPr="00AC3E81">
              <w:rPr>
                <w:sz w:val="20"/>
                <w:szCs w:val="20"/>
              </w:rPr>
              <w:t>на  интернет</w:t>
            </w:r>
            <w:proofErr w:type="gramEnd"/>
            <w:r w:rsidRPr="00AC3E81">
              <w:rPr>
                <w:sz w:val="20"/>
                <w:szCs w:val="20"/>
              </w:rPr>
              <w:t>-ресурсе обмена информацией с Исполнителем архивированных файлов (</w:t>
            </w:r>
            <w:r w:rsidRPr="00AC3E81">
              <w:rPr>
                <w:sz w:val="20"/>
                <w:szCs w:val="20"/>
                <w:lang w:val="en-US"/>
              </w:rPr>
              <w:t>zip</w:t>
            </w:r>
            <w:r w:rsidRPr="00AC3E81">
              <w:rPr>
                <w:sz w:val="20"/>
                <w:szCs w:val="20"/>
              </w:rPr>
              <w:t xml:space="preserve">, </w:t>
            </w:r>
            <w:proofErr w:type="spellStart"/>
            <w:r w:rsidRPr="00AC3E81">
              <w:rPr>
                <w:sz w:val="20"/>
                <w:szCs w:val="20"/>
                <w:lang w:val="en-US"/>
              </w:rPr>
              <w:t>rar</w:t>
            </w:r>
            <w:proofErr w:type="spellEnd"/>
            <w:r w:rsidRPr="00AC3E81">
              <w:rPr>
                <w:sz w:val="20"/>
                <w:szCs w:val="20"/>
              </w:rPr>
              <w:t>), содержащих сформированную в согласованном формате базу переменных данных.</w:t>
            </w:r>
          </w:p>
        </w:tc>
        <w:tc>
          <w:tcPr>
            <w:tcW w:w="5386" w:type="dxa"/>
          </w:tcPr>
          <w:p w14:paraId="452DEE51" w14:textId="77777777" w:rsidR="00364877" w:rsidRPr="00AC3E81" w:rsidRDefault="00077B86">
            <w:pPr>
              <w:widowControl w:val="0"/>
              <w:jc w:val="both"/>
              <w:rPr>
                <w:sz w:val="20"/>
                <w:szCs w:val="20"/>
              </w:rPr>
            </w:pPr>
            <w:r w:rsidRPr="00AC3E81">
              <w:rPr>
                <w:sz w:val="20"/>
                <w:szCs w:val="20"/>
              </w:rPr>
              <w:t xml:space="preserve">Не позднее, чем через час после размещения БД на интернет-ресурсе в день выгрузки данных уведомляет по электронной почте ответственное лицо Исполнителя о размещении БД на интернет-ресурсе. С данного момента информация считается переданной Исполнителю. </w:t>
            </w:r>
          </w:p>
        </w:tc>
        <w:tc>
          <w:tcPr>
            <w:tcW w:w="5387" w:type="dxa"/>
          </w:tcPr>
          <w:p w14:paraId="0E1C6BA0" w14:textId="77777777" w:rsidR="00364877" w:rsidRPr="00AC3E81" w:rsidRDefault="00364877">
            <w:pPr>
              <w:widowControl w:val="0"/>
              <w:jc w:val="both"/>
              <w:rPr>
                <w:strike/>
                <w:sz w:val="20"/>
                <w:szCs w:val="20"/>
              </w:rPr>
            </w:pPr>
          </w:p>
        </w:tc>
      </w:tr>
      <w:tr w:rsidR="00364877" w:rsidRPr="00AC3E81" w14:paraId="359D4A56" w14:textId="77777777">
        <w:tc>
          <w:tcPr>
            <w:tcW w:w="567" w:type="dxa"/>
          </w:tcPr>
          <w:p w14:paraId="4EF2106B" w14:textId="77777777" w:rsidR="00364877" w:rsidRPr="00AC3E81" w:rsidRDefault="00364877">
            <w:pPr>
              <w:widowControl w:val="0"/>
              <w:numPr>
                <w:ilvl w:val="0"/>
                <w:numId w:val="8"/>
              </w:numPr>
              <w:tabs>
                <w:tab w:val="left" w:pos="644"/>
              </w:tabs>
              <w:rPr>
                <w:sz w:val="20"/>
                <w:szCs w:val="20"/>
              </w:rPr>
            </w:pPr>
          </w:p>
        </w:tc>
        <w:tc>
          <w:tcPr>
            <w:tcW w:w="4253" w:type="dxa"/>
          </w:tcPr>
          <w:p w14:paraId="376CA752" w14:textId="77777777" w:rsidR="00364877" w:rsidRPr="00AC3E81" w:rsidRDefault="00077B86">
            <w:pPr>
              <w:widowControl w:val="0"/>
              <w:jc w:val="both"/>
              <w:rPr>
                <w:sz w:val="20"/>
                <w:szCs w:val="20"/>
              </w:rPr>
            </w:pPr>
            <w:r w:rsidRPr="00AC3E81">
              <w:rPr>
                <w:sz w:val="20"/>
                <w:szCs w:val="20"/>
              </w:rPr>
              <w:t>Оказание услуг по формированию файлов для печати, услуг по изготовлению, сортировке, упаковке, отправке и доставке Уведомлений.</w:t>
            </w:r>
          </w:p>
        </w:tc>
        <w:tc>
          <w:tcPr>
            <w:tcW w:w="5386" w:type="dxa"/>
          </w:tcPr>
          <w:p w14:paraId="5E5BD572" w14:textId="77777777" w:rsidR="00364877" w:rsidRPr="00AC3E81" w:rsidRDefault="00364877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5387" w:type="dxa"/>
          </w:tcPr>
          <w:p w14:paraId="04185C65" w14:textId="77777777" w:rsidR="00364877" w:rsidRPr="00AC3E81" w:rsidRDefault="00077B86">
            <w:pPr>
              <w:widowControl w:val="0"/>
              <w:jc w:val="both"/>
              <w:rPr>
                <w:sz w:val="20"/>
                <w:szCs w:val="20"/>
              </w:rPr>
            </w:pPr>
            <w:r w:rsidRPr="00AC3E81">
              <w:rPr>
                <w:sz w:val="20"/>
                <w:szCs w:val="20"/>
              </w:rPr>
              <w:t>Осуществляет услуги по предпечатной подготовке, изготовлению, сортировке, упаковке и доставке Уведомлений на Почту в течение 4 (Четырех) календарных дней (96 часов) с момента получения БД Уведомлений.</w:t>
            </w:r>
          </w:p>
        </w:tc>
      </w:tr>
    </w:tbl>
    <w:p w14:paraId="6E398F32" w14:textId="77777777" w:rsidR="00364877" w:rsidRPr="00AC3E81" w:rsidRDefault="00364877">
      <w:pPr>
        <w:widowControl w:val="0"/>
        <w:rPr>
          <w:b/>
          <w:bCs/>
          <w:sz w:val="40"/>
        </w:rPr>
      </w:pPr>
    </w:p>
    <w:p w14:paraId="313755B8" w14:textId="77777777" w:rsidR="00364877" w:rsidRPr="00AC3E81" w:rsidRDefault="00077B86">
      <w:pPr>
        <w:widowControl w:val="0"/>
        <w:rPr>
          <w:b/>
          <w:bCs/>
        </w:rPr>
      </w:pPr>
      <w:r w:rsidRPr="00AC3E81">
        <w:rPr>
          <w:b/>
          <w:bCs/>
        </w:rPr>
        <w:t>Контактные данные ответственных лиц со стороны Заказчика</w:t>
      </w:r>
    </w:p>
    <w:p w14:paraId="32E044B1" w14:textId="77777777" w:rsidR="00364877" w:rsidRPr="00AC3E81" w:rsidRDefault="00364877">
      <w:pPr>
        <w:widowControl w:val="0"/>
        <w:rPr>
          <w:b/>
          <w:bCs/>
        </w:rPr>
      </w:pPr>
    </w:p>
    <w:tbl>
      <w:tblPr>
        <w:tblW w:w="15593" w:type="dxa"/>
        <w:tblInd w:w="132" w:type="dxa"/>
        <w:tblLayout w:type="fixed"/>
        <w:tblLook w:val="04A0" w:firstRow="1" w:lastRow="0" w:firstColumn="1" w:lastColumn="0" w:noHBand="0" w:noVBand="1"/>
      </w:tblPr>
      <w:tblGrid>
        <w:gridCol w:w="3827"/>
        <w:gridCol w:w="4536"/>
        <w:gridCol w:w="3119"/>
        <w:gridCol w:w="4111"/>
      </w:tblGrid>
      <w:tr w:rsidR="00364877" w:rsidRPr="00AC3E81" w14:paraId="7C13073D" w14:textId="77777777">
        <w:trPr>
          <w:trHeight w:val="288"/>
        </w:trPr>
        <w:tc>
          <w:tcPr>
            <w:tcW w:w="38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60B813C3" w14:textId="77777777" w:rsidR="00364877" w:rsidRPr="00AC3E81" w:rsidRDefault="00077B86">
            <w:pPr>
              <w:widowControl w:val="0"/>
              <w:jc w:val="center"/>
              <w:rPr>
                <w:b/>
                <w:bCs/>
                <w:szCs w:val="16"/>
              </w:rPr>
            </w:pPr>
            <w:r w:rsidRPr="00AC3E81">
              <w:rPr>
                <w:b/>
                <w:bCs/>
                <w:szCs w:val="16"/>
              </w:rPr>
              <w:t>Ф.И.О.</w:t>
            </w:r>
          </w:p>
        </w:tc>
        <w:tc>
          <w:tcPr>
            <w:tcW w:w="4536" w:type="dxa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6" w:space="0" w:color="auto"/>
            </w:tcBorders>
            <w:vAlign w:val="center"/>
          </w:tcPr>
          <w:p w14:paraId="10DB1B66" w14:textId="77777777" w:rsidR="00364877" w:rsidRPr="00AC3E81" w:rsidRDefault="00077B86">
            <w:pPr>
              <w:widowControl w:val="0"/>
              <w:jc w:val="center"/>
              <w:rPr>
                <w:b/>
                <w:bCs/>
                <w:szCs w:val="16"/>
              </w:rPr>
            </w:pPr>
            <w:r w:rsidRPr="00AC3E81">
              <w:rPr>
                <w:b/>
                <w:bCs/>
                <w:szCs w:val="16"/>
              </w:rPr>
              <w:t>Должность</w:t>
            </w:r>
          </w:p>
        </w:tc>
        <w:tc>
          <w:tcPr>
            <w:tcW w:w="3119" w:type="dxa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6" w:space="0" w:color="auto"/>
            </w:tcBorders>
            <w:vAlign w:val="center"/>
          </w:tcPr>
          <w:p w14:paraId="40B6DFB0" w14:textId="77777777" w:rsidR="00364877" w:rsidRPr="00AC3E81" w:rsidRDefault="00077B86">
            <w:pPr>
              <w:widowControl w:val="0"/>
              <w:jc w:val="center"/>
              <w:rPr>
                <w:b/>
                <w:bCs/>
                <w:szCs w:val="16"/>
              </w:rPr>
            </w:pPr>
            <w:r w:rsidRPr="00AC3E81">
              <w:rPr>
                <w:b/>
                <w:bCs/>
                <w:szCs w:val="16"/>
              </w:rPr>
              <w:t>Телефон / Факс</w:t>
            </w:r>
          </w:p>
        </w:tc>
        <w:tc>
          <w:tcPr>
            <w:tcW w:w="4111" w:type="dxa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auto"/>
            </w:tcBorders>
            <w:vAlign w:val="center"/>
          </w:tcPr>
          <w:p w14:paraId="42B02F4A" w14:textId="77777777" w:rsidR="00364877" w:rsidRPr="00AC3E81" w:rsidRDefault="00077B86">
            <w:pPr>
              <w:widowControl w:val="0"/>
              <w:jc w:val="center"/>
              <w:rPr>
                <w:b/>
                <w:bCs/>
                <w:szCs w:val="16"/>
              </w:rPr>
            </w:pPr>
            <w:proofErr w:type="spellStart"/>
            <w:r w:rsidRPr="00AC3E81">
              <w:rPr>
                <w:b/>
                <w:bCs/>
                <w:szCs w:val="16"/>
              </w:rPr>
              <w:t>e-mail</w:t>
            </w:r>
            <w:proofErr w:type="spellEnd"/>
          </w:p>
        </w:tc>
      </w:tr>
      <w:tr w:rsidR="00364877" w:rsidRPr="00AC3E81" w14:paraId="023D883E" w14:textId="77777777">
        <w:trPr>
          <w:trHeight w:val="309"/>
        </w:trPr>
        <w:tc>
          <w:tcPr>
            <w:tcW w:w="382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109BBCE" w14:textId="77777777" w:rsidR="00364877" w:rsidRPr="00AC3E81" w:rsidRDefault="00364877">
            <w:pPr>
              <w:widowControl w:val="0"/>
              <w:rPr>
                <w:szCs w:val="16"/>
              </w:rPr>
            </w:pPr>
          </w:p>
        </w:tc>
        <w:tc>
          <w:tcPr>
            <w:tcW w:w="4536" w:type="dxa"/>
            <w:tcBorders>
              <w:top w:val="single" w:sz="8" w:space="0" w:color="auto"/>
              <w:left w:val="none" w:sz="4" w:space="0" w:color="000000"/>
              <w:bottom w:val="single" w:sz="4" w:space="0" w:color="auto"/>
              <w:right w:val="single" w:sz="6" w:space="0" w:color="auto"/>
            </w:tcBorders>
            <w:vAlign w:val="center"/>
          </w:tcPr>
          <w:p w14:paraId="6D767F10" w14:textId="77777777" w:rsidR="00364877" w:rsidRPr="00AC3E81" w:rsidRDefault="00364877">
            <w:pPr>
              <w:widowControl w:val="0"/>
              <w:jc w:val="both"/>
              <w:rPr>
                <w:szCs w:val="16"/>
              </w:rPr>
            </w:pPr>
          </w:p>
        </w:tc>
        <w:tc>
          <w:tcPr>
            <w:tcW w:w="3119" w:type="dxa"/>
            <w:tcBorders>
              <w:top w:val="single" w:sz="8" w:space="0" w:color="auto"/>
              <w:left w:val="none" w:sz="4" w:space="0" w:color="000000"/>
              <w:bottom w:val="single" w:sz="4" w:space="0" w:color="auto"/>
              <w:right w:val="single" w:sz="6" w:space="0" w:color="auto"/>
            </w:tcBorders>
            <w:vAlign w:val="center"/>
          </w:tcPr>
          <w:p w14:paraId="75F56F9D" w14:textId="77777777" w:rsidR="00364877" w:rsidRPr="00AC3E81" w:rsidRDefault="00364877">
            <w:pPr>
              <w:widowControl w:val="0"/>
              <w:jc w:val="center"/>
              <w:rPr>
                <w:szCs w:val="16"/>
              </w:rPr>
            </w:pPr>
          </w:p>
        </w:tc>
        <w:tc>
          <w:tcPr>
            <w:tcW w:w="4111" w:type="dxa"/>
            <w:tcBorders>
              <w:top w:val="single" w:sz="8" w:space="0" w:color="auto"/>
              <w:left w:val="none" w:sz="4" w:space="0" w:color="000000"/>
              <w:bottom w:val="single" w:sz="4" w:space="0" w:color="auto"/>
              <w:right w:val="single" w:sz="8" w:space="0" w:color="auto"/>
            </w:tcBorders>
            <w:vAlign w:val="center"/>
          </w:tcPr>
          <w:p w14:paraId="63C7C781" w14:textId="77777777" w:rsidR="00364877" w:rsidRPr="00AC3E81" w:rsidRDefault="00364877">
            <w:pPr>
              <w:widowControl w:val="0"/>
              <w:jc w:val="center"/>
              <w:rPr>
                <w:szCs w:val="16"/>
                <w:lang w:val="en-US"/>
              </w:rPr>
            </w:pPr>
          </w:p>
        </w:tc>
      </w:tr>
    </w:tbl>
    <w:p w14:paraId="0DA066FA" w14:textId="77777777" w:rsidR="00364877" w:rsidRPr="00AC3E81" w:rsidRDefault="00364877">
      <w:pPr>
        <w:widowControl w:val="0"/>
        <w:rPr>
          <w:b/>
          <w:bCs/>
        </w:rPr>
      </w:pPr>
    </w:p>
    <w:p w14:paraId="5D9B3DFE" w14:textId="77777777" w:rsidR="00364877" w:rsidRPr="00AC3E81" w:rsidRDefault="00364877">
      <w:pPr>
        <w:widowControl w:val="0"/>
        <w:rPr>
          <w:b/>
          <w:bCs/>
        </w:rPr>
      </w:pPr>
    </w:p>
    <w:p w14:paraId="27A61A75" w14:textId="77777777" w:rsidR="00364877" w:rsidRPr="00AC3E81" w:rsidRDefault="00364877">
      <w:pPr>
        <w:widowControl w:val="0"/>
        <w:rPr>
          <w:b/>
          <w:bCs/>
        </w:rPr>
      </w:pPr>
    </w:p>
    <w:p w14:paraId="2A51C489" w14:textId="77777777" w:rsidR="00364877" w:rsidRPr="00AC3E81" w:rsidRDefault="00077B86">
      <w:pPr>
        <w:widowControl w:val="0"/>
        <w:rPr>
          <w:b/>
          <w:bCs/>
        </w:rPr>
      </w:pPr>
      <w:r w:rsidRPr="00AC3E81">
        <w:rPr>
          <w:b/>
          <w:bCs/>
        </w:rPr>
        <w:t>Контактные данные ответственных лиц со стороны Исполнителя:</w:t>
      </w:r>
    </w:p>
    <w:p w14:paraId="1DED80EE" w14:textId="77777777" w:rsidR="00364877" w:rsidRPr="00AC3E81" w:rsidRDefault="00364877">
      <w:pPr>
        <w:widowControl w:val="0"/>
        <w:rPr>
          <w:b/>
          <w:bCs/>
        </w:rPr>
      </w:pPr>
    </w:p>
    <w:tbl>
      <w:tblPr>
        <w:tblW w:w="15593" w:type="dxa"/>
        <w:tblInd w:w="1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27"/>
        <w:gridCol w:w="4537"/>
        <w:gridCol w:w="3118"/>
        <w:gridCol w:w="4111"/>
      </w:tblGrid>
      <w:tr w:rsidR="00364877" w:rsidRPr="00AC3E81" w14:paraId="49F5E440" w14:textId="77777777">
        <w:trPr>
          <w:trHeight w:val="233"/>
        </w:trPr>
        <w:tc>
          <w:tcPr>
            <w:tcW w:w="38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77F70A" w14:textId="77777777" w:rsidR="00364877" w:rsidRPr="00AC3E81" w:rsidRDefault="00077B86">
            <w:pPr>
              <w:jc w:val="center"/>
              <w:rPr>
                <w:b/>
                <w:bCs/>
                <w:szCs w:val="16"/>
              </w:rPr>
            </w:pPr>
            <w:r w:rsidRPr="00AC3E81">
              <w:rPr>
                <w:b/>
                <w:bCs/>
                <w:szCs w:val="16"/>
              </w:rPr>
              <w:t>Ф.И.О.</w:t>
            </w:r>
          </w:p>
        </w:tc>
        <w:tc>
          <w:tcPr>
            <w:tcW w:w="4537" w:type="dxa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4D068A" w14:textId="77777777" w:rsidR="00364877" w:rsidRPr="00AC3E81" w:rsidRDefault="00077B86">
            <w:pPr>
              <w:jc w:val="center"/>
              <w:rPr>
                <w:b/>
                <w:bCs/>
                <w:szCs w:val="16"/>
              </w:rPr>
            </w:pPr>
            <w:r w:rsidRPr="00AC3E81">
              <w:rPr>
                <w:b/>
                <w:bCs/>
                <w:szCs w:val="16"/>
              </w:rPr>
              <w:t>Должность</w:t>
            </w:r>
          </w:p>
        </w:tc>
        <w:tc>
          <w:tcPr>
            <w:tcW w:w="3118" w:type="dxa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008FB0" w14:textId="77777777" w:rsidR="00364877" w:rsidRPr="00AC3E81" w:rsidRDefault="00077B86">
            <w:pPr>
              <w:jc w:val="center"/>
              <w:rPr>
                <w:b/>
                <w:bCs/>
                <w:szCs w:val="16"/>
              </w:rPr>
            </w:pPr>
            <w:r w:rsidRPr="00AC3E81">
              <w:rPr>
                <w:b/>
                <w:bCs/>
                <w:szCs w:val="16"/>
              </w:rPr>
              <w:t>Телефон / Факс</w:t>
            </w:r>
          </w:p>
        </w:tc>
        <w:tc>
          <w:tcPr>
            <w:tcW w:w="4111" w:type="dxa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950537" w14:textId="77777777" w:rsidR="00364877" w:rsidRPr="00AC3E81" w:rsidRDefault="00077B86">
            <w:pPr>
              <w:jc w:val="center"/>
              <w:rPr>
                <w:b/>
                <w:bCs/>
                <w:szCs w:val="16"/>
              </w:rPr>
            </w:pPr>
            <w:proofErr w:type="spellStart"/>
            <w:r w:rsidRPr="00AC3E81">
              <w:rPr>
                <w:b/>
                <w:bCs/>
                <w:szCs w:val="16"/>
              </w:rPr>
              <w:t>e-mail</w:t>
            </w:r>
            <w:proofErr w:type="spellEnd"/>
          </w:p>
        </w:tc>
      </w:tr>
      <w:tr w:rsidR="00364877" w:rsidRPr="00AC3E81" w14:paraId="3D5FA5FF" w14:textId="77777777">
        <w:trPr>
          <w:trHeight w:val="357"/>
        </w:trPr>
        <w:tc>
          <w:tcPr>
            <w:tcW w:w="3827" w:type="dxa"/>
            <w:tcBorders>
              <w:top w:val="none" w:sz="4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4239D9" w14:textId="77777777" w:rsidR="00364877" w:rsidRPr="00AC3E81" w:rsidRDefault="00364877">
            <w:pPr>
              <w:rPr>
                <w:szCs w:val="16"/>
              </w:rPr>
            </w:pPr>
          </w:p>
        </w:tc>
        <w:tc>
          <w:tcPr>
            <w:tcW w:w="45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B2286C" w14:textId="77777777" w:rsidR="00364877" w:rsidRPr="00AC3E81" w:rsidRDefault="00364877">
            <w:pPr>
              <w:rPr>
                <w:szCs w:val="16"/>
              </w:rPr>
            </w:pPr>
          </w:p>
        </w:tc>
        <w:tc>
          <w:tcPr>
            <w:tcW w:w="31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C5BB55" w14:textId="77777777" w:rsidR="00364877" w:rsidRPr="00AC3E81" w:rsidRDefault="00364877">
            <w:pPr>
              <w:jc w:val="center"/>
              <w:rPr>
                <w:szCs w:val="16"/>
              </w:rPr>
            </w:pPr>
          </w:p>
        </w:tc>
        <w:tc>
          <w:tcPr>
            <w:tcW w:w="411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B08EB6" w14:textId="77777777" w:rsidR="00364877" w:rsidRPr="00AC3E81" w:rsidRDefault="00364877">
            <w:pPr>
              <w:jc w:val="center"/>
              <w:rPr>
                <w:szCs w:val="16"/>
                <w:lang w:val="en-US"/>
              </w:rPr>
            </w:pPr>
          </w:p>
        </w:tc>
      </w:tr>
    </w:tbl>
    <w:p w14:paraId="1970053A" w14:textId="77777777" w:rsidR="00364877" w:rsidRPr="00AC3E81" w:rsidRDefault="00364877"/>
    <w:tbl>
      <w:tblPr>
        <w:tblW w:w="1573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938"/>
        <w:gridCol w:w="7797"/>
      </w:tblGrid>
      <w:tr w:rsidR="00364877" w:rsidRPr="00AC3E81" w14:paraId="7017F785" w14:textId="77777777">
        <w:trPr>
          <w:trHeight w:val="1889"/>
        </w:trPr>
        <w:tc>
          <w:tcPr>
            <w:tcW w:w="7938" w:type="dxa"/>
          </w:tcPr>
          <w:p w14:paraId="79853086" w14:textId="77777777" w:rsidR="00364877" w:rsidRPr="00AC3E81" w:rsidRDefault="00077B86">
            <w:pPr>
              <w:contextualSpacing/>
              <w:rPr>
                <w:b/>
              </w:rPr>
            </w:pPr>
            <w:r w:rsidRPr="00AC3E81">
              <w:rPr>
                <w:b/>
              </w:rPr>
              <w:t>Заказчик:</w:t>
            </w:r>
          </w:p>
          <w:p w14:paraId="05A37633" w14:textId="77777777" w:rsidR="00364877" w:rsidRPr="00AC3E81" w:rsidRDefault="00077B86">
            <w:pPr>
              <w:ind w:right="-907"/>
            </w:pPr>
            <w:r w:rsidRPr="00AC3E81">
              <w:t xml:space="preserve">Акционерное общество </w:t>
            </w:r>
          </w:p>
          <w:p w14:paraId="6AFA3D32" w14:textId="77777777" w:rsidR="00364877" w:rsidRPr="00AC3E81" w:rsidRDefault="00077B86">
            <w:pPr>
              <w:ind w:right="-907"/>
            </w:pPr>
            <w:r w:rsidRPr="00AC3E81">
              <w:t xml:space="preserve">«Единый информационно-расчетный </w:t>
            </w:r>
          </w:p>
          <w:p w14:paraId="1D0A899F" w14:textId="77777777" w:rsidR="00364877" w:rsidRPr="00AC3E81" w:rsidRDefault="00077B86">
            <w:pPr>
              <w:contextualSpacing/>
              <w:rPr>
                <w:b/>
              </w:rPr>
            </w:pPr>
            <w:r w:rsidRPr="00AC3E81">
              <w:t>центр Ленинградской области»</w:t>
            </w:r>
          </w:p>
          <w:p w14:paraId="384E6650" w14:textId="77777777" w:rsidR="00364877" w:rsidRPr="00AC3E81" w:rsidRDefault="00077B86">
            <w:pPr>
              <w:contextualSpacing/>
            </w:pPr>
            <w:r w:rsidRPr="00AC3E81">
              <w:t>Генеральный директор</w:t>
            </w:r>
          </w:p>
          <w:p w14:paraId="32B7E4D4" w14:textId="77777777" w:rsidR="00364877" w:rsidRPr="00AC3E81" w:rsidRDefault="00364877">
            <w:pPr>
              <w:contextualSpacing/>
              <w:rPr>
                <w:b/>
              </w:rPr>
            </w:pPr>
          </w:p>
          <w:p w14:paraId="53D263B8" w14:textId="77777777" w:rsidR="00364877" w:rsidRPr="00AC3E81" w:rsidRDefault="00077B86">
            <w:pPr>
              <w:contextualSpacing/>
            </w:pPr>
            <w:r w:rsidRPr="00AC3E81">
              <w:t>____________________Афанасьев С. В.</w:t>
            </w:r>
          </w:p>
          <w:p w14:paraId="4948675B" w14:textId="77777777" w:rsidR="00364877" w:rsidRPr="00AC3E81" w:rsidRDefault="00077B86">
            <w:pPr>
              <w:contextualSpacing/>
            </w:pPr>
            <w:proofErr w:type="spellStart"/>
            <w:r w:rsidRPr="00AC3E81">
              <w:t>м.п</w:t>
            </w:r>
            <w:proofErr w:type="spellEnd"/>
            <w:r w:rsidRPr="00AC3E81">
              <w:t>.</w:t>
            </w:r>
          </w:p>
        </w:tc>
        <w:tc>
          <w:tcPr>
            <w:tcW w:w="7797" w:type="dxa"/>
          </w:tcPr>
          <w:p w14:paraId="79B1DBE8" w14:textId="77777777" w:rsidR="00364877" w:rsidRPr="00AC3E81" w:rsidRDefault="00077B86">
            <w:pPr>
              <w:contextualSpacing/>
              <w:rPr>
                <w:b/>
              </w:rPr>
            </w:pPr>
            <w:r w:rsidRPr="00AC3E81">
              <w:rPr>
                <w:b/>
              </w:rPr>
              <w:t>Исполнитель:</w:t>
            </w:r>
          </w:p>
          <w:p w14:paraId="374E48EB" w14:textId="77777777" w:rsidR="00364877" w:rsidRPr="00AC3E81" w:rsidRDefault="00364877"/>
          <w:p w14:paraId="5150401A" w14:textId="77777777" w:rsidR="00364877" w:rsidRPr="00AC3E81" w:rsidRDefault="00364877"/>
          <w:p w14:paraId="0EB81265" w14:textId="77777777" w:rsidR="00364877" w:rsidRPr="00AC3E81" w:rsidRDefault="00364877"/>
          <w:p w14:paraId="46A66437" w14:textId="77777777" w:rsidR="00364877" w:rsidRPr="00AC3E81" w:rsidRDefault="00364877">
            <w:pPr>
              <w:tabs>
                <w:tab w:val="left" w:pos="1222"/>
              </w:tabs>
              <w:jc w:val="both"/>
            </w:pPr>
          </w:p>
          <w:p w14:paraId="785F5C4E" w14:textId="77777777" w:rsidR="00364877" w:rsidRPr="00AC3E81" w:rsidRDefault="00364877">
            <w:pPr>
              <w:jc w:val="both"/>
            </w:pPr>
          </w:p>
          <w:p w14:paraId="7D6523BA" w14:textId="77777777" w:rsidR="00364877" w:rsidRPr="00AC3E81" w:rsidRDefault="00077B86">
            <w:pPr>
              <w:jc w:val="both"/>
            </w:pPr>
            <w:r w:rsidRPr="00AC3E81">
              <w:t>___________________ /_______________/</w:t>
            </w:r>
          </w:p>
          <w:p w14:paraId="2C189F77" w14:textId="77777777" w:rsidR="00364877" w:rsidRPr="00AC3E81" w:rsidRDefault="00077B86">
            <w:pPr>
              <w:contextualSpacing/>
            </w:pPr>
            <w:proofErr w:type="spellStart"/>
            <w:r w:rsidRPr="00AC3E81">
              <w:t>м.п</w:t>
            </w:r>
            <w:proofErr w:type="spellEnd"/>
            <w:r w:rsidRPr="00AC3E81">
              <w:t>.</w:t>
            </w:r>
            <w:bookmarkEnd w:id="8"/>
          </w:p>
          <w:p w14:paraId="47AA6CAD" w14:textId="77777777" w:rsidR="00364877" w:rsidRPr="00AC3E81" w:rsidRDefault="00364877">
            <w:pPr>
              <w:contextualSpacing/>
              <w:rPr>
                <w:b/>
              </w:rPr>
            </w:pPr>
          </w:p>
        </w:tc>
      </w:tr>
    </w:tbl>
    <w:p w14:paraId="627F9EE1" w14:textId="77777777" w:rsidR="00364877" w:rsidRPr="00AC3E81" w:rsidRDefault="00364877">
      <w:pPr>
        <w:sectPr w:rsidR="00364877" w:rsidRPr="00AC3E81">
          <w:pgSz w:w="16838" w:h="11906" w:orient="landscape"/>
          <w:pgMar w:top="1134" w:right="567" w:bottom="567" w:left="425" w:header="454" w:footer="340" w:gutter="0"/>
          <w:cols w:space="708"/>
          <w:titlePg/>
          <w:docGrid w:linePitch="360"/>
        </w:sectPr>
      </w:pPr>
    </w:p>
    <w:p w14:paraId="54FEF76D" w14:textId="77777777" w:rsidR="00364877" w:rsidRPr="00AC3E81" w:rsidRDefault="00077B86">
      <w:pPr>
        <w:jc w:val="right"/>
        <w:rPr>
          <w:b/>
          <w:sz w:val="28"/>
          <w:szCs w:val="28"/>
        </w:rPr>
      </w:pPr>
      <w:r w:rsidRPr="00AC3E81">
        <w:rPr>
          <w:rFonts w:eastAsia="Calibri"/>
          <w:b/>
        </w:rPr>
        <w:lastRenderedPageBreak/>
        <w:t>Приложение № 3</w:t>
      </w:r>
      <w:r w:rsidRPr="00AC3E81">
        <w:rPr>
          <w:b/>
          <w:sz w:val="28"/>
          <w:szCs w:val="28"/>
        </w:rPr>
        <w:t xml:space="preserve"> </w:t>
      </w:r>
      <w:r w:rsidRPr="00AC3E81">
        <w:rPr>
          <w:rFonts w:eastAsia="Calibri"/>
          <w:b/>
        </w:rPr>
        <w:t xml:space="preserve">к Техническому заданию </w:t>
      </w:r>
    </w:p>
    <w:p w14:paraId="5466FAB2" w14:textId="77777777" w:rsidR="00364877" w:rsidRPr="00AC3E81" w:rsidRDefault="00364877">
      <w:pPr>
        <w:jc w:val="center"/>
        <w:rPr>
          <w:b/>
          <w:sz w:val="28"/>
          <w:szCs w:val="28"/>
        </w:rPr>
      </w:pPr>
    </w:p>
    <w:p w14:paraId="0DAC604D" w14:textId="77777777" w:rsidR="00364877" w:rsidRPr="00AC3E81" w:rsidRDefault="00077B86">
      <w:pPr>
        <w:jc w:val="center"/>
        <w:rPr>
          <w:b/>
          <w:szCs w:val="28"/>
        </w:rPr>
      </w:pPr>
      <w:r w:rsidRPr="00AC3E81">
        <w:rPr>
          <w:b/>
          <w:szCs w:val="28"/>
        </w:rPr>
        <w:t>Форма Коммерческого предложения</w:t>
      </w:r>
    </w:p>
    <w:tbl>
      <w:tblPr>
        <w:tblpPr w:leftFromText="180" w:rightFromText="180" w:vertAnchor="page" w:horzAnchor="margin" w:tblpY="1801"/>
        <w:tblW w:w="101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4"/>
        <w:gridCol w:w="3616"/>
        <w:gridCol w:w="766"/>
        <w:gridCol w:w="1253"/>
        <w:gridCol w:w="1427"/>
        <w:gridCol w:w="2481"/>
      </w:tblGrid>
      <w:tr w:rsidR="00364877" w:rsidRPr="00AC3E81" w14:paraId="3BB1A087" w14:textId="77777777">
        <w:trPr>
          <w:trHeight w:val="1747"/>
        </w:trPr>
        <w:tc>
          <w:tcPr>
            <w:tcW w:w="654" w:type="dxa"/>
            <w:shd w:val="clear" w:color="auto" w:fill="A6A6A6" w:themeFill="background1" w:themeFillShade="A6"/>
            <w:vAlign w:val="center"/>
          </w:tcPr>
          <w:p w14:paraId="28F71116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bookmarkStart w:id="9" w:name="_Hlk211005651"/>
            <w:bookmarkStart w:id="10" w:name="_Hlk211005604"/>
            <w:r w:rsidRPr="00AC3E81">
              <w:t>№ п/п</w:t>
            </w:r>
          </w:p>
        </w:tc>
        <w:tc>
          <w:tcPr>
            <w:tcW w:w="3616" w:type="dxa"/>
            <w:shd w:val="clear" w:color="auto" w:fill="A6A6A6" w:themeFill="background1" w:themeFillShade="A6"/>
            <w:vAlign w:val="center"/>
          </w:tcPr>
          <w:p w14:paraId="29574BCA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r w:rsidRPr="00AC3E81">
              <w:t>Вид услуг</w:t>
            </w:r>
          </w:p>
        </w:tc>
        <w:tc>
          <w:tcPr>
            <w:tcW w:w="766" w:type="dxa"/>
            <w:shd w:val="clear" w:color="auto" w:fill="A6A6A6" w:themeFill="background1" w:themeFillShade="A6"/>
            <w:vAlign w:val="center"/>
          </w:tcPr>
          <w:p w14:paraId="15035336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r w:rsidRPr="00AC3E81">
              <w:t>Ед. изм.</w:t>
            </w:r>
          </w:p>
        </w:tc>
        <w:tc>
          <w:tcPr>
            <w:tcW w:w="1253" w:type="dxa"/>
            <w:shd w:val="clear" w:color="auto" w:fill="A6A6A6" w:themeFill="background1" w:themeFillShade="A6"/>
            <w:vAlign w:val="center"/>
          </w:tcPr>
          <w:p w14:paraId="3B9BF564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r w:rsidRPr="00AC3E81">
              <w:t>Цена за единицу, руб. (без НДС)</w:t>
            </w:r>
          </w:p>
        </w:tc>
        <w:tc>
          <w:tcPr>
            <w:tcW w:w="1427" w:type="dxa"/>
            <w:shd w:val="clear" w:color="auto" w:fill="A6A6A6" w:themeFill="background1" w:themeFillShade="A6"/>
            <w:vAlign w:val="center"/>
          </w:tcPr>
          <w:p w14:paraId="6921CEB3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r w:rsidRPr="00AC3E81">
              <w:t xml:space="preserve">Кол-во </w:t>
            </w:r>
          </w:p>
        </w:tc>
        <w:tc>
          <w:tcPr>
            <w:tcW w:w="2481" w:type="dxa"/>
            <w:shd w:val="clear" w:color="auto" w:fill="A6A6A6" w:themeFill="background1" w:themeFillShade="A6"/>
            <w:vAlign w:val="center"/>
          </w:tcPr>
          <w:p w14:paraId="51038CE8" w14:textId="77777777" w:rsidR="00364877" w:rsidRPr="00AC3E81" w:rsidRDefault="00077B86">
            <w:pPr>
              <w:keepNext/>
              <w:ind w:left="57" w:right="57"/>
              <w:contextualSpacing/>
              <w:jc w:val="center"/>
            </w:pPr>
            <w:r w:rsidRPr="00AC3E81">
              <w:t>Общая стоимость, руб. (без НДС)</w:t>
            </w:r>
          </w:p>
          <w:p w14:paraId="10417EFE" w14:textId="77777777" w:rsidR="00364877" w:rsidRPr="00AC3E81" w:rsidRDefault="00364877">
            <w:pPr>
              <w:keepNext/>
              <w:ind w:left="57" w:right="57"/>
              <w:contextualSpacing/>
              <w:jc w:val="center"/>
            </w:pPr>
          </w:p>
        </w:tc>
      </w:tr>
      <w:tr w:rsidR="00364877" w:rsidRPr="00AC3E81" w14:paraId="4BA012C7" w14:textId="77777777">
        <w:trPr>
          <w:trHeight w:val="221"/>
        </w:trPr>
        <w:tc>
          <w:tcPr>
            <w:tcW w:w="654" w:type="dxa"/>
            <w:shd w:val="clear" w:color="auto" w:fill="A6A6A6" w:themeFill="background1" w:themeFillShade="A6"/>
            <w:vAlign w:val="center"/>
          </w:tcPr>
          <w:p w14:paraId="2868351C" w14:textId="77777777" w:rsidR="00364877" w:rsidRPr="00AC3E81" w:rsidRDefault="00077B86">
            <w:pPr>
              <w:keepNext/>
              <w:ind w:left="57" w:right="57"/>
              <w:contextualSpacing/>
              <w:jc w:val="center"/>
              <w:rPr>
                <w:i/>
              </w:rPr>
            </w:pPr>
            <w:r w:rsidRPr="00AC3E81">
              <w:rPr>
                <w:i/>
              </w:rPr>
              <w:t>1</w:t>
            </w:r>
          </w:p>
        </w:tc>
        <w:tc>
          <w:tcPr>
            <w:tcW w:w="3616" w:type="dxa"/>
            <w:shd w:val="clear" w:color="auto" w:fill="A6A6A6" w:themeFill="background1" w:themeFillShade="A6"/>
            <w:vAlign w:val="center"/>
          </w:tcPr>
          <w:p w14:paraId="40CA3363" w14:textId="77777777" w:rsidR="00364877" w:rsidRPr="00AC3E81" w:rsidRDefault="00077B86">
            <w:pPr>
              <w:keepNext/>
              <w:ind w:left="57" w:right="57"/>
              <w:contextualSpacing/>
              <w:jc w:val="center"/>
              <w:rPr>
                <w:i/>
              </w:rPr>
            </w:pPr>
            <w:r w:rsidRPr="00AC3E81">
              <w:rPr>
                <w:i/>
              </w:rPr>
              <w:t>2</w:t>
            </w:r>
          </w:p>
        </w:tc>
        <w:tc>
          <w:tcPr>
            <w:tcW w:w="766" w:type="dxa"/>
            <w:shd w:val="clear" w:color="auto" w:fill="A6A6A6" w:themeFill="background1" w:themeFillShade="A6"/>
            <w:vAlign w:val="center"/>
          </w:tcPr>
          <w:p w14:paraId="282229FE" w14:textId="77777777" w:rsidR="00364877" w:rsidRPr="00AC3E81" w:rsidRDefault="00077B86">
            <w:pPr>
              <w:keepNext/>
              <w:ind w:left="57" w:right="57"/>
              <w:contextualSpacing/>
              <w:jc w:val="center"/>
              <w:rPr>
                <w:i/>
              </w:rPr>
            </w:pPr>
            <w:r w:rsidRPr="00AC3E81">
              <w:rPr>
                <w:i/>
              </w:rPr>
              <w:t>3</w:t>
            </w:r>
          </w:p>
        </w:tc>
        <w:tc>
          <w:tcPr>
            <w:tcW w:w="1253" w:type="dxa"/>
            <w:shd w:val="clear" w:color="auto" w:fill="A6A6A6" w:themeFill="background1" w:themeFillShade="A6"/>
          </w:tcPr>
          <w:p w14:paraId="41B1C49F" w14:textId="77777777" w:rsidR="00364877" w:rsidRPr="00AC3E81" w:rsidRDefault="00077B86">
            <w:pPr>
              <w:keepNext/>
              <w:ind w:left="57" w:right="57"/>
              <w:contextualSpacing/>
              <w:jc w:val="center"/>
              <w:rPr>
                <w:i/>
              </w:rPr>
            </w:pPr>
            <w:r w:rsidRPr="00AC3E81">
              <w:rPr>
                <w:i/>
              </w:rPr>
              <w:t>4</w:t>
            </w:r>
          </w:p>
        </w:tc>
        <w:tc>
          <w:tcPr>
            <w:tcW w:w="1427" w:type="dxa"/>
            <w:shd w:val="clear" w:color="auto" w:fill="A6A6A6" w:themeFill="background1" w:themeFillShade="A6"/>
            <w:vAlign w:val="center"/>
          </w:tcPr>
          <w:p w14:paraId="5BD0EF50" w14:textId="77777777" w:rsidR="00364877" w:rsidRPr="00AC3E81" w:rsidRDefault="00077B86">
            <w:pPr>
              <w:keepNext/>
              <w:ind w:left="57" w:right="57"/>
              <w:contextualSpacing/>
              <w:jc w:val="center"/>
              <w:rPr>
                <w:i/>
              </w:rPr>
            </w:pPr>
            <w:r w:rsidRPr="00AC3E81">
              <w:rPr>
                <w:i/>
              </w:rPr>
              <w:t>5</w:t>
            </w:r>
          </w:p>
        </w:tc>
        <w:tc>
          <w:tcPr>
            <w:tcW w:w="2481" w:type="dxa"/>
            <w:shd w:val="clear" w:color="auto" w:fill="A6A6A6" w:themeFill="background1" w:themeFillShade="A6"/>
            <w:vAlign w:val="center"/>
          </w:tcPr>
          <w:p w14:paraId="7979AAF3" w14:textId="77777777" w:rsidR="00364877" w:rsidRPr="00AC3E81" w:rsidRDefault="00077B86">
            <w:pPr>
              <w:keepNext/>
              <w:ind w:left="57" w:right="57"/>
              <w:contextualSpacing/>
              <w:jc w:val="center"/>
              <w:rPr>
                <w:i/>
              </w:rPr>
            </w:pPr>
            <w:r w:rsidRPr="00AC3E81">
              <w:rPr>
                <w:i/>
              </w:rPr>
              <w:t>6</w:t>
            </w:r>
          </w:p>
        </w:tc>
      </w:tr>
      <w:tr w:rsidR="00364877" w:rsidRPr="00AC3E81" w14:paraId="5A4D1805" w14:textId="77777777">
        <w:trPr>
          <w:trHeight w:val="429"/>
        </w:trPr>
        <w:tc>
          <w:tcPr>
            <w:tcW w:w="654" w:type="dxa"/>
            <w:vAlign w:val="center"/>
          </w:tcPr>
          <w:p w14:paraId="56FD48B7" w14:textId="77777777" w:rsidR="00364877" w:rsidRPr="00AC3E81" w:rsidRDefault="00077B86">
            <w:pPr>
              <w:ind w:right="57"/>
              <w:contextualSpacing/>
              <w:jc w:val="center"/>
              <w:rPr>
                <w:color w:val="000000"/>
              </w:rPr>
            </w:pPr>
            <w:r w:rsidRPr="00AC3E81">
              <w:rPr>
                <w:color w:val="000000"/>
              </w:rPr>
              <w:t>1.</w:t>
            </w:r>
          </w:p>
        </w:tc>
        <w:tc>
          <w:tcPr>
            <w:tcW w:w="3616" w:type="dxa"/>
            <w:vAlign w:val="center"/>
          </w:tcPr>
          <w:p w14:paraId="4DDB67F3" w14:textId="41397FDD" w:rsidR="00364877" w:rsidRPr="00AC3E81" w:rsidRDefault="00077B86">
            <w:pPr>
              <w:ind w:left="57" w:right="57"/>
              <w:contextualSpacing/>
              <w:jc w:val="both"/>
              <w:rPr>
                <w:color w:val="000000"/>
              </w:rPr>
            </w:pPr>
            <w:r w:rsidRPr="00AC3E81">
              <w:t xml:space="preserve">Предпечатная подготовка, технологическая подготовка данных, печать, конвертование и доставка Уведомлений в УЭП СПб МСЦ УФПС г. Санкт-Петербурга и Ленинградской области АО «Почта России», расположенный по адресу: </w:t>
            </w:r>
            <w:r w:rsidRPr="00AC3E81">
              <w:br/>
            </w:r>
            <w:r w:rsidR="00C26FDE" w:rsidRPr="00AC3E81">
              <w:t>г. Санкт-Петербург, ул. Софийская, д. 81, к. 1</w:t>
            </w:r>
            <w:r w:rsidRPr="00AC3E81">
              <w:t>, по рабочим дням с 09.00 до 18.00 часов.</w:t>
            </w:r>
          </w:p>
        </w:tc>
        <w:tc>
          <w:tcPr>
            <w:tcW w:w="766" w:type="dxa"/>
            <w:vAlign w:val="center"/>
          </w:tcPr>
          <w:p w14:paraId="752FBC73" w14:textId="77777777" w:rsidR="00364877" w:rsidRPr="00AC3E81" w:rsidRDefault="00077B86">
            <w:pPr>
              <w:ind w:left="57" w:right="57"/>
              <w:contextualSpacing/>
              <w:jc w:val="center"/>
              <w:rPr>
                <w:color w:val="000000"/>
              </w:rPr>
            </w:pPr>
            <w:r w:rsidRPr="00AC3E81">
              <w:rPr>
                <w:color w:val="000000"/>
              </w:rPr>
              <w:t>шт.</w:t>
            </w:r>
          </w:p>
        </w:tc>
        <w:tc>
          <w:tcPr>
            <w:tcW w:w="1253" w:type="dxa"/>
            <w:vAlign w:val="center"/>
          </w:tcPr>
          <w:p w14:paraId="435D8C8D" w14:textId="77777777" w:rsidR="00364877" w:rsidRPr="00AC3E81" w:rsidRDefault="00364877">
            <w:pPr>
              <w:ind w:left="57" w:right="57"/>
              <w:contextualSpacing/>
              <w:jc w:val="center"/>
              <w:rPr>
                <w:color w:val="000000"/>
              </w:rPr>
            </w:pPr>
          </w:p>
        </w:tc>
        <w:tc>
          <w:tcPr>
            <w:tcW w:w="1427" w:type="dxa"/>
            <w:vAlign w:val="center"/>
          </w:tcPr>
          <w:p w14:paraId="76E5D1F7" w14:textId="77777777" w:rsidR="00364877" w:rsidRPr="00AC3E81" w:rsidRDefault="00077B86">
            <w:pPr>
              <w:ind w:left="57" w:right="57"/>
              <w:contextualSpacing/>
              <w:rPr>
                <w:color w:val="000000"/>
              </w:rPr>
            </w:pPr>
            <w:r w:rsidRPr="00AC3E81">
              <w:t>476 000</w:t>
            </w:r>
          </w:p>
        </w:tc>
        <w:tc>
          <w:tcPr>
            <w:tcW w:w="2481" w:type="dxa"/>
            <w:vAlign w:val="center"/>
          </w:tcPr>
          <w:p w14:paraId="69B4DB47" w14:textId="77777777" w:rsidR="00364877" w:rsidRPr="00AC3E81" w:rsidRDefault="00077B86">
            <w:pPr>
              <w:ind w:left="57" w:right="57"/>
              <w:contextualSpacing/>
              <w:jc w:val="center"/>
              <w:rPr>
                <w:color w:val="000000"/>
              </w:rPr>
            </w:pPr>
            <w:r w:rsidRPr="00AC3E81">
              <w:rPr>
                <w:color w:val="000000"/>
              </w:rPr>
              <w:t>*</w:t>
            </w:r>
          </w:p>
        </w:tc>
      </w:tr>
      <w:tr w:rsidR="00364877" w:rsidRPr="00AC3E81" w14:paraId="4262A996" w14:textId="77777777">
        <w:trPr>
          <w:trHeight w:val="429"/>
        </w:trPr>
        <w:tc>
          <w:tcPr>
            <w:tcW w:w="7716" w:type="dxa"/>
            <w:gridSpan w:val="5"/>
            <w:vAlign w:val="center"/>
          </w:tcPr>
          <w:p w14:paraId="5A9F60DD" w14:textId="437CD242" w:rsidR="00364877" w:rsidRPr="00AC3E81" w:rsidRDefault="00077B86">
            <w:pPr>
              <w:spacing w:after="160" w:line="259" w:lineRule="auto"/>
              <w:ind w:left="36" w:hanging="36"/>
              <w:jc w:val="right"/>
            </w:pPr>
            <w:r w:rsidRPr="00AC3E81">
              <w:rPr>
                <w:b/>
                <w:bCs/>
                <w:color w:val="000000"/>
              </w:rPr>
              <w:t>ИТОГО без НДС, руб</w:t>
            </w:r>
            <w:r w:rsidR="00AC3E81">
              <w:rPr>
                <w:b/>
                <w:bCs/>
                <w:color w:val="000000"/>
              </w:rPr>
              <w:t>.</w:t>
            </w:r>
          </w:p>
        </w:tc>
        <w:tc>
          <w:tcPr>
            <w:tcW w:w="2481" w:type="dxa"/>
            <w:vAlign w:val="center"/>
          </w:tcPr>
          <w:p w14:paraId="2F53F174" w14:textId="77777777" w:rsidR="00364877" w:rsidRPr="00AC3E81" w:rsidRDefault="00364877">
            <w:pPr>
              <w:spacing w:after="160" w:line="259" w:lineRule="auto"/>
            </w:pPr>
          </w:p>
        </w:tc>
      </w:tr>
      <w:tr w:rsidR="00364877" w:rsidRPr="00AC3E81" w14:paraId="5418FB8B" w14:textId="77777777">
        <w:trPr>
          <w:trHeight w:val="429"/>
        </w:trPr>
        <w:tc>
          <w:tcPr>
            <w:tcW w:w="7716" w:type="dxa"/>
            <w:gridSpan w:val="5"/>
            <w:vAlign w:val="center"/>
          </w:tcPr>
          <w:p w14:paraId="5E10AD0B" w14:textId="77777777" w:rsidR="00364877" w:rsidRPr="00AC3E81" w:rsidRDefault="00077B86">
            <w:pPr>
              <w:spacing w:after="160" w:line="259" w:lineRule="auto"/>
              <w:jc w:val="right"/>
            </w:pPr>
            <w:r w:rsidRPr="00AC3E81">
              <w:rPr>
                <w:b/>
                <w:bCs/>
                <w:color w:val="000000"/>
              </w:rPr>
              <w:t>НДС, руб.</w:t>
            </w:r>
          </w:p>
        </w:tc>
        <w:tc>
          <w:tcPr>
            <w:tcW w:w="2481" w:type="dxa"/>
            <w:vAlign w:val="center"/>
          </w:tcPr>
          <w:p w14:paraId="40CB58C3" w14:textId="77777777" w:rsidR="00364877" w:rsidRPr="00AC3E81" w:rsidRDefault="00364877">
            <w:pPr>
              <w:spacing w:after="160" w:line="259" w:lineRule="auto"/>
            </w:pPr>
          </w:p>
        </w:tc>
      </w:tr>
      <w:tr w:rsidR="00364877" w:rsidRPr="00AC3E81" w14:paraId="6635180A" w14:textId="77777777">
        <w:trPr>
          <w:trHeight w:val="366"/>
        </w:trPr>
        <w:tc>
          <w:tcPr>
            <w:tcW w:w="7716" w:type="dxa"/>
            <w:gridSpan w:val="5"/>
            <w:vAlign w:val="center"/>
          </w:tcPr>
          <w:p w14:paraId="5D76E101" w14:textId="77777777" w:rsidR="00364877" w:rsidRPr="00AC3E81" w:rsidRDefault="00077B86">
            <w:pPr>
              <w:spacing w:after="160" w:line="259" w:lineRule="auto"/>
              <w:jc w:val="right"/>
            </w:pPr>
            <w:r w:rsidRPr="00AC3E81">
              <w:rPr>
                <w:b/>
                <w:bCs/>
                <w:color w:val="000000"/>
              </w:rPr>
              <w:t>ИТОГО с НДС, руб.</w:t>
            </w:r>
          </w:p>
        </w:tc>
        <w:tc>
          <w:tcPr>
            <w:tcW w:w="2481" w:type="dxa"/>
            <w:vAlign w:val="center"/>
          </w:tcPr>
          <w:p w14:paraId="34A2D794" w14:textId="77777777" w:rsidR="00364877" w:rsidRPr="00AC3E81" w:rsidRDefault="00364877">
            <w:pPr>
              <w:spacing w:after="160" w:line="259" w:lineRule="auto"/>
            </w:pPr>
          </w:p>
        </w:tc>
      </w:tr>
    </w:tbl>
    <w:p w14:paraId="1DE81838" w14:textId="77777777" w:rsidR="00364877" w:rsidRPr="00AC3E81" w:rsidRDefault="00077B86">
      <w:pPr>
        <w:jc w:val="both"/>
      </w:pPr>
      <w:bookmarkStart w:id="11" w:name="_Hlk211005735"/>
      <w:bookmarkEnd w:id="9"/>
      <w:r w:rsidRPr="00AC3E81">
        <w:rPr>
          <w:b/>
        </w:rPr>
        <w:t>*</w:t>
      </w:r>
      <w:r w:rsidRPr="00AC3E81">
        <w:t xml:space="preserve"> В стоимость изготовления Уведомлений включена:</w:t>
      </w:r>
    </w:p>
    <w:p w14:paraId="6BF5D4FD" w14:textId="77777777" w:rsidR="00364877" w:rsidRPr="00AC3E81" w:rsidRDefault="00077B86">
      <w:pPr>
        <w:jc w:val="both"/>
      </w:pPr>
      <w:r w:rsidRPr="00AC3E81">
        <w:rPr>
          <w:b/>
        </w:rPr>
        <w:t>-</w:t>
      </w:r>
      <w:r w:rsidRPr="00AC3E81">
        <w:t xml:space="preserve"> стоимость бумаги, коробок, упаковки, паллет, погрузочных работ и доставки на Почту;</w:t>
      </w:r>
    </w:p>
    <w:p w14:paraId="50F8D409" w14:textId="77777777" w:rsidR="00364877" w:rsidRPr="00AC3E81" w:rsidRDefault="00077B86">
      <w:pPr>
        <w:jc w:val="both"/>
      </w:pPr>
      <w:r w:rsidRPr="00AC3E81">
        <w:rPr>
          <w:b/>
        </w:rPr>
        <w:t>-</w:t>
      </w:r>
      <w:r w:rsidRPr="00AC3E81">
        <w:t xml:space="preserve"> все </w:t>
      </w:r>
      <w:r w:rsidRPr="00AC3E81">
        <w:rPr>
          <w:lang w:val="en-US"/>
        </w:rPr>
        <w:t>IT</w:t>
      </w:r>
      <w:r w:rsidRPr="00AC3E81">
        <w:t>-работы, включая ежеквартальную коррекцию макета персонализации (Уведомления) при необходимости;</w:t>
      </w:r>
    </w:p>
    <w:p w14:paraId="74EB4D49" w14:textId="0636CBF1" w:rsidR="00364877" w:rsidRPr="00AC3E81" w:rsidRDefault="00077B86">
      <w:pPr>
        <w:jc w:val="both"/>
        <w:rPr>
          <w:spacing w:val="-2"/>
        </w:rPr>
      </w:pPr>
      <w:r w:rsidRPr="00AC3E81">
        <w:rPr>
          <w:b/>
        </w:rPr>
        <w:t>-</w:t>
      </w:r>
      <w:r w:rsidRPr="00AC3E81">
        <w:t xml:space="preserve"> </w:t>
      </w:r>
      <w:r w:rsidRPr="00AC3E81">
        <w:rPr>
          <w:spacing w:val="-2"/>
        </w:rPr>
        <w:t>макет</w:t>
      </w:r>
      <w:r w:rsidR="00A2434F" w:rsidRPr="00AC3E81">
        <w:rPr>
          <w:spacing w:val="-2"/>
        </w:rPr>
        <w:t>ы</w:t>
      </w:r>
      <w:r w:rsidRPr="00AC3E81">
        <w:rPr>
          <w:spacing w:val="-2"/>
        </w:rPr>
        <w:t xml:space="preserve"> дизайна внешней стороны Уведомления на весь тираж;</w:t>
      </w:r>
    </w:p>
    <w:p w14:paraId="0200D891" w14:textId="77777777" w:rsidR="00364877" w:rsidRPr="00AC3E81" w:rsidRDefault="00077B86">
      <w:pPr>
        <w:jc w:val="both"/>
        <w:rPr>
          <w:spacing w:val="-2"/>
        </w:rPr>
      </w:pPr>
      <w:r w:rsidRPr="00AC3E81">
        <w:rPr>
          <w:b/>
        </w:rPr>
        <w:t>-</w:t>
      </w:r>
      <w:r w:rsidRPr="00AC3E81">
        <w:rPr>
          <w:spacing w:val="-2"/>
        </w:rPr>
        <w:t xml:space="preserve"> предоставление сопроводительных документов для доставщика Уведомлений (акты, реестры и т.п.).</w:t>
      </w:r>
    </w:p>
    <w:bookmarkEnd w:id="10"/>
    <w:bookmarkEnd w:id="11"/>
    <w:p w14:paraId="7580EDA4" w14:textId="77777777" w:rsidR="00364877" w:rsidRPr="00AC3E81" w:rsidRDefault="00364877">
      <w:pPr>
        <w:pStyle w:val="3"/>
        <w:numPr>
          <w:ilvl w:val="0"/>
          <w:numId w:val="0"/>
        </w:numPr>
        <w:spacing w:before="0"/>
        <w:rPr>
          <w:b/>
          <w:sz w:val="24"/>
          <w:szCs w:val="24"/>
          <w:lang w:val="ru-RU"/>
        </w:rPr>
      </w:pPr>
    </w:p>
    <w:p w14:paraId="6E29AAE8" w14:textId="77777777" w:rsidR="00364877" w:rsidRPr="00AC3E81" w:rsidRDefault="00364877">
      <w:pPr>
        <w:shd w:val="clear" w:color="auto" w:fill="FFFFFF"/>
        <w:tabs>
          <w:tab w:val="left" w:pos="794"/>
        </w:tabs>
        <w:ind w:firstLine="567"/>
        <w:jc w:val="both"/>
        <w:rPr>
          <w:b/>
        </w:rPr>
      </w:pPr>
    </w:p>
    <w:p w14:paraId="4F8E80A3" w14:textId="285D7DEE" w:rsidR="00364877" w:rsidRPr="00AC3E81" w:rsidRDefault="00077B86">
      <w:pPr>
        <w:shd w:val="clear" w:color="auto" w:fill="FFFFFF"/>
        <w:tabs>
          <w:tab w:val="left" w:pos="794"/>
        </w:tabs>
        <w:ind w:firstLine="567"/>
        <w:jc w:val="both"/>
      </w:pPr>
      <w:r w:rsidRPr="00AC3E81">
        <w:rPr>
          <w:b/>
        </w:rPr>
        <w:t xml:space="preserve">Общая стоимость предложения: </w:t>
      </w:r>
      <w:r w:rsidRPr="00AC3E81">
        <w:t xml:space="preserve">___________ </w:t>
      </w:r>
      <w:proofErr w:type="gramStart"/>
      <w:r w:rsidRPr="00AC3E81">
        <w:t>( _</w:t>
      </w:r>
      <w:proofErr w:type="gramEnd"/>
      <w:r w:rsidRPr="00AC3E81">
        <w:t xml:space="preserve">____________) руб. ноль коп., в т.ч. НДС </w:t>
      </w:r>
      <w:r w:rsidR="005836D2" w:rsidRPr="00AC3E81">
        <w:t>___</w:t>
      </w:r>
      <w:r w:rsidRPr="00AC3E81">
        <w:t>% - ______ ( __________ ) руб. ___ коп</w:t>
      </w:r>
      <w:r w:rsidRPr="00AC3E81">
        <w:rPr>
          <w:i/>
        </w:rPr>
        <w:t xml:space="preserve">. или </w:t>
      </w:r>
      <w:r w:rsidRPr="00AC3E81">
        <w:t>НДС не облагается.</w:t>
      </w:r>
    </w:p>
    <w:p w14:paraId="28E9DEE2" w14:textId="77777777" w:rsidR="00364877" w:rsidRPr="00AC3E81" w:rsidRDefault="00364877">
      <w:pPr>
        <w:jc w:val="right"/>
      </w:pPr>
    </w:p>
    <w:p w14:paraId="2F184CA2" w14:textId="77777777" w:rsidR="00364877" w:rsidRPr="00AC3E81" w:rsidRDefault="00077B86">
      <w:pPr>
        <w:jc w:val="right"/>
      </w:pPr>
      <w:r w:rsidRPr="00AC3E81">
        <w:t>__________________________________</w:t>
      </w:r>
    </w:p>
    <w:p w14:paraId="5240B619" w14:textId="77777777" w:rsidR="00364877" w:rsidRDefault="00077B86">
      <w:pPr>
        <w:shd w:val="clear" w:color="auto" w:fill="FFFFFF"/>
        <w:tabs>
          <w:tab w:val="left" w:pos="794"/>
        </w:tabs>
        <w:ind w:firstLine="567"/>
        <w:jc w:val="both"/>
        <w:rPr>
          <w:color w:val="FF0000"/>
        </w:rPr>
      </w:pPr>
      <w:r w:rsidRPr="00AC3E81">
        <w:rPr>
          <w:vertAlign w:val="superscript"/>
        </w:rPr>
        <w:t>(подпись, М.П.)                                                                                                                   (фамилия, имя, отчество подписавшего, должность)</w:t>
      </w:r>
    </w:p>
    <w:p w14:paraId="49208458" w14:textId="77777777" w:rsidR="00364877" w:rsidRDefault="00364877">
      <w:pPr>
        <w:pStyle w:val="2"/>
        <w:numPr>
          <w:ilvl w:val="0"/>
          <w:numId w:val="0"/>
        </w:numPr>
        <w:jc w:val="center"/>
        <w:outlineLvl w:val="1"/>
      </w:pPr>
    </w:p>
    <w:sectPr w:rsidR="00364877">
      <w:footerReference w:type="default" r:id="rId14"/>
      <w:headerReference w:type="first" r:id="rId15"/>
      <w:pgSz w:w="11906" w:h="16838"/>
      <w:pgMar w:top="803" w:right="566" w:bottom="426" w:left="1134" w:header="454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DAE8BF" w14:textId="77777777" w:rsidR="00445ECD" w:rsidRDefault="00445ECD">
      <w:r>
        <w:separator/>
      </w:r>
    </w:p>
  </w:endnote>
  <w:endnote w:type="continuationSeparator" w:id="0">
    <w:p w14:paraId="315E5312" w14:textId="77777777" w:rsidR="00445ECD" w:rsidRDefault="00445E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egoeuib">
    <w:altName w:val="Times New Roman"/>
    <w:charset w:val="00"/>
    <w:family w:val="auto"/>
    <w:pitch w:val="default"/>
  </w:font>
  <w:font w:name="segoeui">
    <w:altName w:val="Segoe UI"/>
    <w:charset w:val="00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89529566"/>
    </w:sdtPr>
    <w:sdtContent>
      <w:p w14:paraId="2806CFE8" w14:textId="77777777" w:rsidR="00364877" w:rsidRDefault="00077B86">
        <w:pPr>
          <w:pStyle w:val="af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18</w:t>
        </w:r>
        <w:r>
          <w:fldChar w:fldCharType="end"/>
        </w:r>
      </w:p>
    </w:sdtContent>
  </w:sdt>
  <w:p w14:paraId="2862C80E" w14:textId="77777777" w:rsidR="00364877" w:rsidRDefault="00364877">
    <w:pPr>
      <w:pStyle w:val="af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B49DAD" w14:textId="77777777" w:rsidR="00445ECD" w:rsidRDefault="00445ECD">
      <w:r>
        <w:separator/>
      </w:r>
    </w:p>
  </w:footnote>
  <w:footnote w:type="continuationSeparator" w:id="0">
    <w:p w14:paraId="48BBCE41" w14:textId="77777777" w:rsidR="00445ECD" w:rsidRDefault="00445E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E815B7" w14:textId="77777777" w:rsidR="00364877" w:rsidRDefault="00077B86">
    <w:pPr>
      <w:pStyle w:val="aff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>18</w:t>
    </w:r>
    <w:r>
      <w:fldChar w:fldCharType="end"/>
    </w:r>
  </w:p>
  <w:p w14:paraId="7395D87B" w14:textId="77777777" w:rsidR="00364877" w:rsidRDefault="00364877">
    <w:pPr>
      <w:pStyle w:val="aff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A79473" w14:textId="77777777" w:rsidR="00364877" w:rsidRDefault="00364877">
    <w:pPr>
      <w:pStyle w:val="af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9656F6"/>
    <w:multiLevelType w:val="multilevel"/>
    <w:tmpl w:val="CFFC6CA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6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89" w:hanging="1800"/>
      </w:pPr>
      <w:rPr>
        <w:rFonts w:hint="default"/>
      </w:rPr>
    </w:lvl>
  </w:abstractNum>
  <w:abstractNum w:abstractNumId="1" w15:restartNumberingAfterBreak="0">
    <w:nsid w:val="16BF4ECA"/>
    <w:multiLevelType w:val="multilevel"/>
    <w:tmpl w:val="E4F2AF2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211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1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7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3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3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392" w:hanging="1800"/>
      </w:pPr>
      <w:rPr>
        <w:rFonts w:hint="default"/>
      </w:rPr>
    </w:lvl>
  </w:abstractNum>
  <w:abstractNum w:abstractNumId="2" w15:restartNumberingAfterBreak="0">
    <w:nsid w:val="16FF590A"/>
    <w:multiLevelType w:val="multilevel"/>
    <w:tmpl w:val="50EA8908"/>
    <w:lvl w:ilvl="0">
      <w:start w:val="1"/>
      <w:numFmt w:val="decimal"/>
      <w:pStyle w:val="3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5"/>
      <w:lvlText w:val="%1.%2."/>
      <w:lvlJc w:val="left"/>
      <w:pPr>
        <w:ind w:left="792" w:hanging="432"/>
      </w:pPr>
    </w:lvl>
    <w:lvl w:ilvl="2">
      <w:start w:val="1"/>
      <w:numFmt w:val="decimal"/>
      <w:pStyle w:val="4"/>
      <w:lvlText w:val="%1.%2.%3."/>
      <w:lvlJc w:val="left"/>
      <w:pPr>
        <w:ind w:left="1224" w:hanging="504"/>
      </w:pPr>
      <w:rPr>
        <w:rFonts w:ascii="Times New Roman" w:hAnsi="Times New Roman" w:cs="Times New Roman" w:hint="default"/>
        <w:b w:val="0"/>
        <w:color w:val="auto"/>
        <w:sz w:val="22"/>
        <w:szCs w:val="22"/>
      </w:rPr>
    </w:lvl>
    <w:lvl w:ilvl="3">
      <w:start w:val="1"/>
      <w:numFmt w:val="decimal"/>
      <w:pStyle w:val="6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0A04E16"/>
    <w:multiLevelType w:val="hybridMultilevel"/>
    <w:tmpl w:val="8696C200"/>
    <w:lvl w:ilvl="0" w:tplc="EE34E27E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</w:lvl>
    <w:lvl w:ilvl="1" w:tplc="AF200F78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plc="DA023F0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plc="3AAA1A76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plc="7CDA1D12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plc="A6546E54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plc="052601E4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plc="DC38EACC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plc="3E28D70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4" w15:restartNumberingAfterBreak="0">
    <w:nsid w:val="34D45B12"/>
    <w:multiLevelType w:val="multilevel"/>
    <w:tmpl w:val="0FCC63B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6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89" w:hanging="1800"/>
      </w:pPr>
      <w:rPr>
        <w:rFonts w:hint="default"/>
      </w:rPr>
    </w:lvl>
  </w:abstractNum>
  <w:abstractNum w:abstractNumId="5" w15:restartNumberingAfterBreak="0">
    <w:nsid w:val="4BE37B5E"/>
    <w:multiLevelType w:val="multilevel"/>
    <w:tmpl w:val="39668F6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6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89" w:hanging="1800"/>
      </w:pPr>
      <w:rPr>
        <w:rFonts w:hint="default"/>
      </w:rPr>
    </w:lvl>
  </w:abstractNum>
  <w:abstractNum w:abstractNumId="6" w15:restartNumberingAfterBreak="0">
    <w:nsid w:val="52413D1E"/>
    <w:multiLevelType w:val="hybridMultilevel"/>
    <w:tmpl w:val="EE282710"/>
    <w:lvl w:ilvl="0" w:tplc="F940AFE6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  <w:rPr>
        <w:sz w:val="24"/>
        <w:szCs w:val="24"/>
      </w:rPr>
    </w:lvl>
    <w:lvl w:ilvl="1" w:tplc="B860EEB4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plc="FC5AA5B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plc="CE94A4EA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plc="4F60AE8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plc="8B084BEA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plc="B4DE246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plc="B6C09B68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plc="7FAA22AC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7" w15:restartNumberingAfterBreak="0">
    <w:nsid w:val="54DD7117"/>
    <w:multiLevelType w:val="hybridMultilevel"/>
    <w:tmpl w:val="C4A20A5E"/>
    <w:lvl w:ilvl="0" w:tplc="31B2028E">
      <w:start w:val="3"/>
      <w:numFmt w:val="bullet"/>
      <w:lvlText w:val="-"/>
      <w:lvlJc w:val="left"/>
      <w:pPr>
        <w:tabs>
          <w:tab w:val="left" w:pos="1840"/>
        </w:tabs>
        <w:ind w:left="1840" w:hanging="360"/>
      </w:pPr>
      <w:rPr>
        <w:rFonts w:ascii="Times New Roman" w:eastAsia="Times New Roman" w:hAnsi="Times New Roman" w:cs="Times New Roman" w:hint="default"/>
        <w:sz w:val="20"/>
      </w:rPr>
    </w:lvl>
    <w:lvl w:ilvl="1" w:tplc="798080B8">
      <w:start w:val="1"/>
      <w:numFmt w:val="bullet"/>
      <w:lvlText w:val="o"/>
      <w:lvlJc w:val="left"/>
      <w:pPr>
        <w:tabs>
          <w:tab w:val="left" w:pos="2120"/>
        </w:tabs>
        <w:ind w:left="2120" w:hanging="360"/>
      </w:pPr>
      <w:rPr>
        <w:rFonts w:ascii="Courier New" w:hAnsi="Courier New" w:cs="Courier New" w:hint="default"/>
      </w:rPr>
    </w:lvl>
    <w:lvl w:ilvl="2" w:tplc="AE765986">
      <w:start w:val="1"/>
      <w:numFmt w:val="bullet"/>
      <w:lvlText w:val=""/>
      <w:lvlJc w:val="left"/>
      <w:pPr>
        <w:tabs>
          <w:tab w:val="left" w:pos="2840"/>
        </w:tabs>
        <w:ind w:left="2840" w:hanging="360"/>
      </w:pPr>
      <w:rPr>
        <w:rFonts w:ascii="Wingdings" w:hAnsi="Wingdings" w:hint="default"/>
      </w:rPr>
    </w:lvl>
    <w:lvl w:ilvl="3" w:tplc="CF88205E">
      <w:start w:val="1"/>
      <w:numFmt w:val="bullet"/>
      <w:lvlText w:val=""/>
      <w:lvlJc w:val="left"/>
      <w:pPr>
        <w:tabs>
          <w:tab w:val="left" w:pos="3560"/>
        </w:tabs>
        <w:ind w:left="3560" w:hanging="360"/>
      </w:pPr>
      <w:rPr>
        <w:rFonts w:ascii="Symbol" w:hAnsi="Symbol" w:hint="default"/>
      </w:rPr>
    </w:lvl>
    <w:lvl w:ilvl="4" w:tplc="F79A5522">
      <w:start w:val="1"/>
      <w:numFmt w:val="bullet"/>
      <w:lvlText w:val="o"/>
      <w:lvlJc w:val="left"/>
      <w:pPr>
        <w:tabs>
          <w:tab w:val="left" w:pos="4280"/>
        </w:tabs>
        <w:ind w:left="4280" w:hanging="360"/>
      </w:pPr>
      <w:rPr>
        <w:rFonts w:ascii="Courier New" w:hAnsi="Courier New" w:cs="Courier New" w:hint="default"/>
      </w:rPr>
    </w:lvl>
    <w:lvl w:ilvl="5" w:tplc="5136F82A">
      <w:start w:val="1"/>
      <w:numFmt w:val="bullet"/>
      <w:lvlText w:val=""/>
      <w:lvlJc w:val="left"/>
      <w:pPr>
        <w:tabs>
          <w:tab w:val="left" w:pos="5000"/>
        </w:tabs>
        <w:ind w:left="5000" w:hanging="360"/>
      </w:pPr>
      <w:rPr>
        <w:rFonts w:ascii="Wingdings" w:hAnsi="Wingdings" w:hint="default"/>
      </w:rPr>
    </w:lvl>
    <w:lvl w:ilvl="6" w:tplc="F5C88C3E">
      <w:start w:val="1"/>
      <w:numFmt w:val="bullet"/>
      <w:lvlText w:val=""/>
      <w:lvlJc w:val="left"/>
      <w:pPr>
        <w:tabs>
          <w:tab w:val="left" w:pos="5720"/>
        </w:tabs>
        <w:ind w:left="5720" w:hanging="360"/>
      </w:pPr>
      <w:rPr>
        <w:rFonts w:ascii="Symbol" w:hAnsi="Symbol" w:hint="default"/>
      </w:rPr>
    </w:lvl>
    <w:lvl w:ilvl="7" w:tplc="96C6BDCE">
      <w:start w:val="1"/>
      <w:numFmt w:val="bullet"/>
      <w:lvlText w:val="o"/>
      <w:lvlJc w:val="left"/>
      <w:pPr>
        <w:tabs>
          <w:tab w:val="left" w:pos="6440"/>
        </w:tabs>
        <w:ind w:left="6440" w:hanging="360"/>
      </w:pPr>
      <w:rPr>
        <w:rFonts w:ascii="Courier New" w:hAnsi="Courier New" w:cs="Courier New" w:hint="default"/>
      </w:rPr>
    </w:lvl>
    <w:lvl w:ilvl="8" w:tplc="3E106D62">
      <w:start w:val="1"/>
      <w:numFmt w:val="bullet"/>
      <w:lvlText w:val=""/>
      <w:lvlJc w:val="left"/>
      <w:pPr>
        <w:tabs>
          <w:tab w:val="left" w:pos="7160"/>
        </w:tabs>
        <w:ind w:left="7160" w:hanging="360"/>
      </w:pPr>
      <w:rPr>
        <w:rFonts w:ascii="Wingdings" w:hAnsi="Wingdings" w:hint="default"/>
      </w:rPr>
    </w:lvl>
  </w:abstractNum>
  <w:abstractNum w:abstractNumId="8" w15:restartNumberingAfterBreak="0">
    <w:nsid w:val="65C21ADF"/>
    <w:multiLevelType w:val="hybridMultilevel"/>
    <w:tmpl w:val="06E835C8"/>
    <w:lvl w:ilvl="0" w:tplc="CA9684B6">
      <w:start w:val="1"/>
      <w:numFmt w:val="bullet"/>
      <w:lvlText w:val=""/>
      <w:lvlJc w:val="left"/>
      <w:pPr>
        <w:ind w:left="1777" w:hanging="360"/>
      </w:pPr>
      <w:rPr>
        <w:rFonts w:ascii="Symbol" w:eastAsia="Times New Roman" w:hAnsi="Symbol" w:cs="Calibri" w:hint="default"/>
      </w:rPr>
    </w:lvl>
    <w:lvl w:ilvl="1" w:tplc="D00ABFFE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EECCAD7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A73C4D8C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7EC6E608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5BBA6F56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9E5A5DE2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3D244E6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7D546584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6A0175CA"/>
    <w:multiLevelType w:val="multilevel"/>
    <w:tmpl w:val="33521BCC"/>
    <w:lvl w:ilvl="0">
      <w:start w:val="1"/>
      <w:numFmt w:val="decimal"/>
      <w:pStyle w:val="m1"/>
      <w:lvlText w:val="%1."/>
      <w:lvlJc w:val="left"/>
      <w:pPr>
        <w:tabs>
          <w:tab w:val="left" w:pos="360"/>
        </w:tabs>
        <w:ind w:left="0" w:firstLine="0"/>
      </w:pPr>
      <w:rPr>
        <w:rFonts w:ascii="Times New Roman" w:hAnsi="Times New Roman" w:cs="Times New Roman" w:hint="default"/>
        <w:b/>
        <w:i w:val="0"/>
        <w:caps/>
        <w:strike w:val="0"/>
        <w:vanish w:val="0"/>
        <w:color w:val="000000"/>
        <w:sz w:val="24"/>
        <w:u w:val="none"/>
        <w:vertAlign w:val="baseline"/>
      </w:rPr>
    </w:lvl>
    <w:lvl w:ilvl="1">
      <w:start w:val="1"/>
      <w:numFmt w:val="decimal"/>
      <w:pStyle w:val="m2"/>
      <w:lvlText w:val="%1.%2."/>
      <w:lvlJc w:val="left"/>
      <w:pPr>
        <w:tabs>
          <w:tab w:val="left" w:pos="360"/>
        </w:tabs>
        <w:ind w:left="0" w:firstLine="0"/>
      </w:pPr>
      <w:rPr>
        <w:rFonts w:ascii="Times New Roman" w:hAnsi="Times New Roman" w:cs="Times New Roman" w:hint="default"/>
        <w:b/>
        <w:i w:val="0"/>
        <w:caps w:val="0"/>
        <w:strike w:val="0"/>
        <w:vanish w:val="0"/>
        <w:color w:val="000000"/>
        <w:sz w:val="24"/>
        <w:u w:val="none"/>
        <w:vertAlign w:val="baseline"/>
      </w:rPr>
    </w:lvl>
    <w:lvl w:ilvl="2">
      <w:start w:val="1"/>
      <w:numFmt w:val="decimal"/>
      <w:pStyle w:val="m3"/>
      <w:lvlText w:val="%1.%2.%3."/>
      <w:lvlJc w:val="left"/>
      <w:pPr>
        <w:tabs>
          <w:tab w:val="left" w:pos="720"/>
        </w:tabs>
        <w:ind w:left="0" w:firstLine="0"/>
      </w:pPr>
      <w:rPr>
        <w:rFonts w:ascii="Times New Roman" w:hAnsi="Times New Roman" w:cs="Times New Roman" w:hint="default"/>
        <w:b/>
        <w:i w:val="0"/>
        <w:caps w:val="0"/>
        <w:strike w:val="0"/>
        <w:vanish w:val="0"/>
        <w:color w:val="000000"/>
        <w:sz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left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left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left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left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</w:lvl>
  </w:abstractNum>
  <w:abstractNum w:abstractNumId="10" w15:restartNumberingAfterBreak="0">
    <w:nsid w:val="6EBB597B"/>
    <w:multiLevelType w:val="hybridMultilevel"/>
    <w:tmpl w:val="32F64ED8"/>
    <w:lvl w:ilvl="0" w:tplc="35A0B904">
      <w:start w:val="1"/>
      <w:numFmt w:val="decimal"/>
      <w:lvlText w:val="%1."/>
      <w:lvlJc w:val="left"/>
      <w:pPr>
        <w:tabs>
          <w:tab w:val="left" w:pos="363"/>
        </w:tabs>
        <w:ind w:left="363" w:hanging="360"/>
      </w:pPr>
    </w:lvl>
    <w:lvl w:ilvl="1" w:tplc="59C67C0E">
      <w:start w:val="1"/>
      <w:numFmt w:val="lowerLetter"/>
      <w:lvlText w:val="%2."/>
      <w:lvlJc w:val="left"/>
      <w:pPr>
        <w:tabs>
          <w:tab w:val="left" w:pos="1083"/>
        </w:tabs>
        <w:ind w:left="1083" w:hanging="360"/>
      </w:pPr>
    </w:lvl>
    <w:lvl w:ilvl="2" w:tplc="C6D4412A">
      <w:start w:val="1"/>
      <w:numFmt w:val="lowerRoman"/>
      <w:lvlText w:val="%3."/>
      <w:lvlJc w:val="right"/>
      <w:pPr>
        <w:tabs>
          <w:tab w:val="left" w:pos="1803"/>
        </w:tabs>
        <w:ind w:left="1803" w:hanging="180"/>
      </w:pPr>
    </w:lvl>
    <w:lvl w:ilvl="3" w:tplc="742E6C14">
      <w:start w:val="1"/>
      <w:numFmt w:val="decimal"/>
      <w:lvlText w:val="%4."/>
      <w:lvlJc w:val="left"/>
      <w:pPr>
        <w:tabs>
          <w:tab w:val="left" w:pos="2523"/>
        </w:tabs>
        <w:ind w:left="2523" w:hanging="360"/>
      </w:pPr>
    </w:lvl>
    <w:lvl w:ilvl="4" w:tplc="9A7C01E2">
      <w:start w:val="1"/>
      <w:numFmt w:val="lowerLetter"/>
      <w:lvlText w:val="%5."/>
      <w:lvlJc w:val="left"/>
      <w:pPr>
        <w:tabs>
          <w:tab w:val="left" w:pos="3243"/>
        </w:tabs>
        <w:ind w:left="3243" w:hanging="360"/>
      </w:pPr>
    </w:lvl>
    <w:lvl w:ilvl="5" w:tplc="B67E8BF8">
      <w:start w:val="1"/>
      <w:numFmt w:val="lowerRoman"/>
      <w:lvlText w:val="%6."/>
      <w:lvlJc w:val="right"/>
      <w:pPr>
        <w:tabs>
          <w:tab w:val="left" w:pos="3963"/>
        </w:tabs>
        <w:ind w:left="3963" w:hanging="180"/>
      </w:pPr>
    </w:lvl>
    <w:lvl w:ilvl="6" w:tplc="44BC656A">
      <w:start w:val="1"/>
      <w:numFmt w:val="decimal"/>
      <w:lvlText w:val="%7."/>
      <w:lvlJc w:val="left"/>
      <w:pPr>
        <w:tabs>
          <w:tab w:val="left" w:pos="4683"/>
        </w:tabs>
        <w:ind w:left="4683" w:hanging="360"/>
      </w:pPr>
    </w:lvl>
    <w:lvl w:ilvl="7" w:tplc="259A0DA6">
      <w:start w:val="1"/>
      <w:numFmt w:val="lowerLetter"/>
      <w:lvlText w:val="%8."/>
      <w:lvlJc w:val="left"/>
      <w:pPr>
        <w:tabs>
          <w:tab w:val="left" w:pos="5403"/>
        </w:tabs>
        <w:ind w:left="5403" w:hanging="360"/>
      </w:pPr>
    </w:lvl>
    <w:lvl w:ilvl="8" w:tplc="1ECAA4E2">
      <w:start w:val="1"/>
      <w:numFmt w:val="lowerRoman"/>
      <w:lvlText w:val="%9."/>
      <w:lvlJc w:val="right"/>
      <w:pPr>
        <w:tabs>
          <w:tab w:val="left" w:pos="6123"/>
        </w:tabs>
        <w:ind w:left="6123" w:hanging="180"/>
      </w:pPr>
    </w:lvl>
  </w:abstractNum>
  <w:abstractNum w:abstractNumId="11" w15:restartNumberingAfterBreak="0">
    <w:nsid w:val="746048E1"/>
    <w:multiLevelType w:val="multilevel"/>
    <w:tmpl w:val="3D984C26"/>
    <w:lvl w:ilvl="0">
      <w:start w:val="1"/>
      <w:numFmt w:val="decimal"/>
      <w:lvlText w:val="%1."/>
      <w:lvlJc w:val="left"/>
      <w:pPr>
        <w:tabs>
          <w:tab w:val="left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"/>
      <w:isLgl/>
      <w:lvlText w:val="%1.%2."/>
      <w:lvlJc w:val="left"/>
      <w:pPr>
        <w:tabs>
          <w:tab w:val="left" w:pos="1146"/>
        </w:tabs>
        <w:ind w:left="1146" w:hanging="720"/>
      </w:pPr>
      <w:rPr>
        <w:rFonts w:hint="default"/>
        <w:b/>
        <w:i w:val="0"/>
        <w:smallCaps w:val="0"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left" w:pos="1571"/>
        </w:tabs>
        <w:ind w:left="1571" w:hanging="720"/>
      </w:pPr>
      <w:rPr>
        <w:rFonts w:hint="default"/>
        <w:b w:val="0"/>
        <w:i w:val="0"/>
      </w:rPr>
    </w:lvl>
    <w:lvl w:ilvl="3">
      <w:start w:val="1"/>
      <w:numFmt w:val="lowerLetter"/>
      <w:pStyle w:val="a0"/>
      <w:isLgl/>
      <w:lvlText w:val="%4)"/>
      <w:lvlJc w:val="left"/>
      <w:pPr>
        <w:tabs>
          <w:tab w:val="left" w:pos="2215"/>
        </w:tabs>
        <w:ind w:left="2215" w:hanging="1080"/>
      </w:pPr>
      <w:rPr>
        <w:rFonts w:ascii="Times New Roman" w:eastAsia="Times New Roman" w:hAnsi="Times New Roman" w:cs="Times New Roman"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left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left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left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left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left" w:pos="2412"/>
        </w:tabs>
        <w:ind w:left="2412" w:hanging="2160"/>
      </w:pPr>
      <w:rPr>
        <w:rFonts w:hint="default"/>
      </w:rPr>
    </w:lvl>
  </w:abstractNum>
  <w:num w:numId="1" w16cid:durableId="5374852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750663651">
    <w:abstractNumId w:val="2"/>
  </w:num>
  <w:num w:numId="3" w16cid:durableId="426118666">
    <w:abstractNumId w:val="11"/>
  </w:num>
  <w:num w:numId="4" w16cid:durableId="1096024316">
    <w:abstractNumId w:val="7"/>
  </w:num>
  <w:num w:numId="5" w16cid:durableId="1120682157">
    <w:abstractNumId w:val="0"/>
  </w:num>
  <w:num w:numId="6" w16cid:durableId="302197281">
    <w:abstractNumId w:val="8"/>
  </w:num>
  <w:num w:numId="7" w16cid:durableId="2087263777">
    <w:abstractNumId w:val="1"/>
  </w:num>
  <w:num w:numId="8" w16cid:durableId="900553863">
    <w:abstractNumId w:val="10"/>
  </w:num>
  <w:num w:numId="9" w16cid:durableId="420372975">
    <w:abstractNumId w:val="6"/>
  </w:num>
  <w:num w:numId="10" w16cid:durableId="2057731551">
    <w:abstractNumId w:val="3"/>
  </w:num>
  <w:num w:numId="11" w16cid:durableId="476605099">
    <w:abstractNumId w:val="4"/>
  </w:num>
  <w:num w:numId="12" w16cid:durableId="177323532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4877"/>
    <w:rsid w:val="00077B86"/>
    <w:rsid w:val="001537C0"/>
    <w:rsid w:val="00364877"/>
    <w:rsid w:val="003C53F2"/>
    <w:rsid w:val="00401D49"/>
    <w:rsid w:val="00445ECD"/>
    <w:rsid w:val="004A7FF9"/>
    <w:rsid w:val="005222BE"/>
    <w:rsid w:val="00535DFF"/>
    <w:rsid w:val="005836D2"/>
    <w:rsid w:val="005C450D"/>
    <w:rsid w:val="008720FB"/>
    <w:rsid w:val="009747F3"/>
    <w:rsid w:val="00A2434F"/>
    <w:rsid w:val="00AC3E81"/>
    <w:rsid w:val="00C26FDE"/>
    <w:rsid w:val="00E07C07"/>
    <w:rsid w:val="00E30E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0FED5C"/>
  <w15:docId w15:val="{BBB56227-BEEC-44CB-B9E8-A833377703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Pr>
      <w:rFonts w:ascii="Times New Roman" w:eastAsia="SimSun" w:hAnsi="Times New Roman" w:cs="Times New Roman"/>
      <w:sz w:val="24"/>
      <w:szCs w:val="24"/>
    </w:rPr>
  </w:style>
  <w:style w:type="paragraph" w:styleId="1">
    <w:name w:val="heading 1"/>
    <w:basedOn w:val="a1"/>
    <w:next w:val="a1"/>
    <w:link w:val="10"/>
    <w:uiPriority w:val="9"/>
    <w:qFormat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0">
    <w:name w:val="heading 2"/>
    <w:basedOn w:val="a1"/>
    <w:next w:val="a1"/>
    <w:link w:val="21"/>
    <w:uiPriority w:val="9"/>
    <w:unhideWhenUsed/>
    <w:qFormat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0">
    <w:name w:val="heading 3"/>
    <w:basedOn w:val="a1"/>
    <w:next w:val="a1"/>
    <w:link w:val="31"/>
    <w:uiPriority w:val="9"/>
    <w:semiHidden/>
    <w:unhideWhenUsed/>
    <w:qFormat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0">
    <w:name w:val="heading 4"/>
    <w:basedOn w:val="a1"/>
    <w:next w:val="a1"/>
    <w:link w:val="41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0">
    <w:name w:val="heading 5"/>
    <w:basedOn w:val="a1"/>
    <w:next w:val="a1"/>
    <w:link w:val="51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</w:rPr>
  </w:style>
  <w:style w:type="paragraph" w:styleId="60">
    <w:name w:val="heading 6"/>
    <w:basedOn w:val="a1"/>
    <w:next w:val="a1"/>
    <w:link w:val="61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basedOn w:val="a1"/>
    <w:next w:val="a1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Heading4Char">
    <w:name w:val="Heading 4 Char"/>
    <w:basedOn w:val="a2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2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2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9Char">
    <w:name w:val="Heading 9 Char"/>
    <w:basedOn w:val="a2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SubtitleChar">
    <w:name w:val="Subtitle Char"/>
    <w:basedOn w:val="a2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CaptionChar">
    <w:name w:val="Caption Char"/>
    <w:basedOn w:val="a2"/>
    <w:uiPriority w:val="35"/>
    <w:rPr>
      <w:b/>
      <w:bCs/>
      <w:color w:val="4472C4" w:themeColor="accent1"/>
      <w:sz w:val="18"/>
      <w:szCs w:val="18"/>
    </w:rPr>
  </w:style>
  <w:style w:type="character" w:customStyle="1" w:styleId="Heading1Char">
    <w:name w:val="Heading 1 Char"/>
    <w:basedOn w:val="a2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2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2"/>
    <w:uiPriority w:val="9"/>
    <w:rPr>
      <w:rFonts w:ascii="Arial" w:eastAsia="Arial" w:hAnsi="Arial" w:cs="Arial"/>
      <w:sz w:val="30"/>
      <w:szCs w:val="30"/>
    </w:rPr>
  </w:style>
  <w:style w:type="character" w:customStyle="1" w:styleId="41">
    <w:name w:val="Заголовок 4 Знак"/>
    <w:basedOn w:val="a2"/>
    <w:link w:val="4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1">
    <w:name w:val="Заголовок 5 Знак"/>
    <w:basedOn w:val="a2"/>
    <w:link w:val="5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1">
    <w:name w:val="Заголовок 6 Знак"/>
    <w:basedOn w:val="a2"/>
    <w:link w:val="6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2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2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2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2"/>
    <w:uiPriority w:val="10"/>
    <w:rPr>
      <w:sz w:val="48"/>
      <w:szCs w:val="48"/>
    </w:rPr>
  </w:style>
  <w:style w:type="paragraph" w:styleId="a5">
    <w:name w:val="Subtitle"/>
    <w:basedOn w:val="a1"/>
    <w:next w:val="a1"/>
    <w:link w:val="a6"/>
    <w:uiPriority w:val="11"/>
    <w:qFormat/>
    <w:pPr>
      <w:spacing w:before="200" w:after="200"/>
    </w:pPr>
  </w:style>
  <w:style w:type="character" w:customStyle="1" w:styleId="a6">
    <w:name w:val="Подзаголовок Знак"/>
    <w:basedOn w:val="a2"/>
    <w:link w:val="a5"/>
    <w:uiPriority w:val="11"/>
    <w:rPr>
      <w:sz w:val="24"/>
      <w:szCs w:val="24"/>
    </w:rPr>
  </w:style>
  <w:style w:type="paragraph" w:styleId="22">
    <w:name w:val="Quote"/>
    <w:basedOn w:val="a1"/>
    <w:next w:val="a1"/>
    <w:link w:val="23"/>
    <w:uiPriority w:val="29"/>
    <w:qFormat/>
    <w:pPr>
      <w:ind w:left="720" w:right="720"/>
    </w:pPr>
    <w:rPr>
      <w:i/>
    </w:rPr>
  </w:style>
  <w:style w:type="character" w:customStyle="1" w:styleId="23">
    <w:name w:val="Цитата 2 Знак"/>
    <w:link w:val="22"/>
    <w:uiPriority w:val="29"/>
    <w:rPr>
      <w:i/>
    </w:rPr>
  </w:style>
  <w:style w:type="paragraph" w:styleId="a7">
    <w:name w:val="Intense Quote"/>
    <w:basedOn w:val="a1"/>
    <w:next w:val="a1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character" w:customStyle="1" w:styleId="HeaderChar">
    <w:name w:val="Header Char"/>
    <w:basedOn w:val="a2"/>
    <w:uiPriority w:val="99"/>
  </w:style>
  <w:style w:type="character" w:customStyle="1" w:styleId="FooterChar">
    <w:name w:val="Footer Char"/>
    <w:basedOn w:val="a2"/>
    <w:uiPriority w:val="99"/>
  </w:style>
  <w:style w:type="paragraph" w:styleId="a9">
    <w:name w:val="caption"/>
    <w:basedOn w:val="a1"/>
    <w:next w:val="a1"/>
    <w:link w:val="a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aa">
    <w:name w:val="Название объекта Знак"/>
    <w:basedOn w:val="a2"/>
    <w:link w:val="a9"/>
    <w:uiPriority w:val="35"/>
    <w:rPr>
      <w:b/>
      <w:bCs/>
      <w:color w:val="4472C4" w:themeColor="accent1"/>
      <w:sz w:val="18"/>
      <w:szCs w:val="18"/>
    </w:rPr>
  </w:style>
  <w:style w:type="table" w:customStyle="1" w:styleId="TableGridLight">
    <w:name w:val="Table Grid Light"/>
    <w:basedOn w:val="a3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3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4">
    <w:name w:val="Plain Table 2"/>
    <w:basedOn w:val="a3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2">
    <w:name w:val="Plain Table 3"/>
    <w:basedOn w:val="a3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2">
    <w:name w:val="Plain Table 4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2">
    <w:name w:val="Plain Table 5"/>
    <w:basedOn w:val="a3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3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3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3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3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3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3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3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3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3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3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3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3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3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3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3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3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3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3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3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3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3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3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3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3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3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3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3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3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3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3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3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3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3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3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3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3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3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3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3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3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3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3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3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3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3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3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3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3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3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3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3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3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3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3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3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3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3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3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3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3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3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3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3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3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3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3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3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3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3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3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3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3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3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3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3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3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3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3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3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3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3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3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3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3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3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3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3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3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3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3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3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paragraph" w:styleId="33">
    <w:name w:val="toc 3"/>
    <w:basedOn w:val="a1"/>
    <w:next w:val="a1"/>
    <w:uiPriority w:val="39"/>
    <w:unhideWhenUsed/>
    <w:pPr>
      <w:spacing w:after="57"/>
      <w:ind w:left="567"/>
    </w:pPr>
  </w:style>
  <w:style w:type="paragraph" w:styleId="43">
    <w:name w:val="toc 4"/>
    <w:basedOn w:val="a1"/>
    <w:next w:val="a1"/>
    <w:uiPriority w:val="39"/>
    <w:unhideWhenUsed/>
    <w:pPr>
      <w:spacing w:after="57"/>
      <w:ind w:left="850"/>
    </w:pPr>
  </w:style>
  <w:style w:type="paragraph" w:styleId="53">
    <w:name w:val="toc 5"/>
    <w:basedOn w:val="a1"/>
    <w:next w:val="a1"/>
    <w:uiPriority w:val="39"/>
    <w:unhideWhenUsed/>
    <w:pPr>
      <w:spacing w:after="57"/>
      <w:ind w:left="1134"/>
    </w:pPr>
  </w:style>
  <w:style w:type="paragraph" w:styleId="62">
    <w:name w:val="toc 6"/>
    <w:basedOn w:val="a1"/>
    <w:next w:val="a1"/>
    <w:uiPriority w:val="39"/>
    <w:unhideWhenUsed/>
    <w:pPr>
      <w:spacing w:after="57"/>
      <w:ind w:left="1417"/>
    </w:pPr>
  </w:style>
  <w:style w:type="paragraph" w:styleId="71">
    <w:name w:val="toc 7"/>
    <w:basedOn w:val="a1"/>
    <w:next w:val="a1"/>
    <w:uiPriority w:val="39"/>
    <w:unhideWhenUsed/>
    <w:pPr>
      <w:spacing w:after="57"/>
      <w:ind w:left="1701"/>
    </w:pPr>
  </w:style>
  <w:style w:type="paragraph" w:styleId="81">
    <w:name w:val="toc 8"/>
    <w:basedOn w:val="a1"/>
    <w:next w:val="a1"/>
    <w:uiPriority w:val="39"/>
    <w:unhideWhenUsed/>
    <w:pPr>
      <w:spacing w:after="57"/>
      <w:ind w:left="1984"/>
    </w:pPr>
  </w:style>
  <w:style w:type="paragraph" w:styleId="91">
    <w:name w:val="toc 9"/>
    <w:basedOn w:val="a1"/>
    <w:next w:val="a1"/>
    <w:uiPriority w:val="39"/>
    <w:unhideWhenUsed/>
    <w:pPr>
      <w:spacing w:after="57"/>
      <w:ind w:left="2268"/>
    </w:pPr>
  </w:style>
  <w:style w:type="paragraph" w:styleId="ab">
    <w:name w:val="TOC Heading"/>
    <w:uiPriority w:val="39"/>
    <w:unhideWhenUsed/>
  </w:style>
  <w:style w:type="paragraph" w:styleId="ac">
    <w:name w:val="table of figures"/>
    <w:basedOn w:val="a1"/>
    <w:next w:val="a1"/>
    <w:uiPriority w:val="99"/>
    <w:unhideWhenUsed/>
  </w:style>
  <w:style w:type="character" w:styleId="ad">
    <w:name w:val="FollowedHyperlink"/>
    <w:basedOn w:val="a2"/>
    <w:uiPriority w:val="99"/>
    <w:semiHidden/>
    <w:unhideWhenUsed/>
    <w:qFormat/>
    <w:rPr>
      <w:color w:val="954F72" w:themeColor="followedHyperlink"/>
      <w:u w:val="single"/>
    </w:rPr>
  </w:style>
  <w:style w:type="character" w:styleId="ae">
    <w:name w:val="footnote reference"/>
    <w:uiPriority w:val="99"/>
    <w:qFormat/>
    <w:rPr>
      <w:vertAlign w:val="superscript"/>
    </w:rPr>
  </w:style>
  <w:style w:type="character" w:styleId="af">
    <w:name w:val="annotation reference"/>
    <w:basedOn w:val="a2"/>
    <w:uiPriority w:val="99"/>
    <w:semiHidden/>
    <w:unhideWhenUsed/>
    <w:qFormat/>
    <w:rPr>
      <w:sz w:val="16"/>
      <w:szCs w:val="16"/>
    </w:rPr>
  </w:style>
  <w:style w:type="character" w:styleId="af0">
    <w:name w:val="endnote reference"/>
    <w:basedOn w:val="a2"/>
    <w:uiPriority w:val="99"/>
    <w:semiHidden/>
    <w:unhideWhenUsed/>
    <w:qFormat/>
    <w:rPr>
      <w:vertAlign w:val="superscript"/>
    </w:rPr>
  </w:style>
  <w:style w:type="character" w:styleId="af1">
    <w:name w:val="Emphasis"/>
    <w:basedOn w:val="a2"/>
    <w:uiPriority w:val="20"/>
    <w:qFormat/>
    <w:rPr>
      <w:i/>
      <w:iCs/>
    </w:rPr>
  </w:style>
  <w:style w:type="character" w:styleId="af2">
    <w:name w:val="Hyperlink"/>
    <w:basedOn w:val="a2"/>
    <w:uiPriority w:val="99"/>
    <w:unhideWhenUsed/>
    <w:qFormat/>
    <w:rPr>
      <w:color w:val="0563C1" w:themeColor="hyperlink"/>
      <w:u w:val="single"/>
    </w:rPr>
  </w:style>
  <w:style w:type="character" w:styleId="af3">
    <w:name w:val="page number"/>
    <w:basedOn w:val="a2"/>
    <w:qFormat/>
  </w:style>
  <w:style w:type="character" w:styleId="af4">
    <w:name w:val="Strong"/>
    <w:basedOn w:val="a2"/>
    <w:uiPriority w:val="22"/>
    <w:qFormat/>
    <w:rPr>
      <w:b/>
      <w:bCs/>
    </w:rPr>
  </w:style>
  <w:style w:type="paragraph" w:styleId="af5">
    <w:name w:val="Balloon Text"/>
    <w:basedOn w:val="a1"/>
    <w:link w:val="af6"/>
    <w:uiPriority w:val="99"/>
    <w:semiHidden/>
    <w:unhideWhenUsed/>
    <w:qFormat/>
    <w:rPr>
      <w:rFonts w:ascii="Tahoma" w:eastAsia="Times New Roman" w:hAnsi="Tahoma" w:cs="Tahoma"/>
      <w:sz w:val="16"/>
      <w:szCs w:val="16"/>
    </w:rPr>
  </w:style>
  <w:style w:type="paragraph" w:styleId="34">
    <w:name w:val="Body Text Indent 3"/>
    <w:basedOn w:val="a1"/>
    <w:link w:val="35"/>
    <w:qFormat/>
    <w:pPr>
      <w:spacing w:after="120"/>
      <w:ind w:left="283"/>
    </w:pPr>
    <w:rPr>
      <w:rFonts w:eastAsia="Times New Roman"/>
      <w:sz w:val="16"/>
      <w:szCs w:val="16"/>
    </w:rPr>
  </w:style>
  <w:style w:type="paragraph" w:styleId="af7">
    <w:name w:val="endnote text"/>
    <w:basedOn w:val="a1"/>
    <w:link w:val="af8"/>
    <w:uiPriority w:val="99"/>
    <w:semiHidden/>
    <w:unhideWhenUsed/>
    <w:qFormat/>
    <w:rPr>
      <w:rFonts w:eastAsia="Times New Roman"/>
      <w:sz w:val="20"/>
      <w:szCs w:val="20"/>
    </w:rPr>
  </w:style>
  <w:style w:type="paragraph" w:styleId="af9">
    <w:name w:val="annotation text"/>
    <w:basedOn w:val="a1"/>
    <w:link w:val="afa"/>
    <w:uiPriority w:val="99"/>
    <w:unhideWhenUsed/>
    <w:qFormat/>
    <w:rPr>
      <w:rFonts w:eastAsia="Times New Roman"/>
      <w:sz w:val="20"/>
      <w:szCs w:val="20"/>
    </w:rPr>
  </w:style>
  <w:style w:type="paragraph" w:styleId="afb">
    <w:name w:val="annotation subject"/>
    <w:basedOn w:val="af9"/>
    <w:next w:val="af9"/>
    <w:link w:val="afc"/>
    <w:semiHidden/>
    <w:qFormat/>
    <w:rPr>
      <w:b/>
      <w:bCs/>
    </w:rPr>
  </w:style>
  <w:style w:type="paragraph" w:styleId="afd">
    <w:name w:val="footnote text"/>
    <w:basedOn w:val="a1"/>
    <w:link w:val="afe"/>
    <w:uiPriority w:val="99"/>
    <w:qFormat/>
    <w:rPr>
      <w:rFonts w:eastAsia="Times New Roman"/>
      <w:sz w:val="20"/>
      <w:szCs w:val="20"/>
    </w:rPr>
  </w:style>
  <w:style w:type="paragraph" w:styleId="aff">
    <w:name w:val="header"/>
    <w:basedOn w:val="a1"/>
    <w:link w:val="aff0"/>
    <w:unhideWhenUsed/>
    <w:qFormat/>
    <w:pPr>
      <w:tabs>
        <w:tab w:val="center" w:pos="4677"/>
        <w:tab w:val="right" w:pos="9355"/>
      </w:tabs>
    </w:pPr>
  </w:style>
  <w:style w:type="paragraph" w:styleId="aff1">
    <w:name w:val="Body Text"/>
    <w:basedOn w:val="a1"/>
    <w:link w:val="aff2"/>
    <w:uiPriority w:val="99"/>
    <w:unhideWhenUsed/>
    <w:qFormat/>
    <w:pPr>
      <w:spacing w:after="120"/>
    </w:pPr>
    <w:rPr>
      <w:rFonts w:eastAsia="Times New Roman"/>
    </w:rPr>
  </w:style>
  <w:style w:type="paragraph" w:styleId="aff3">
    <w:name w:val="toa heading"/>
    <w:basedOn w:val="a1"/>
    <w:next w:val="a1"/>
    <w:uiPriority w:val="99"/>
    <w:semiHidden/>
    <w:unhideWhenUsed/>
    <w:qFormat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12">
    <w:name w:val="toc 1"/>
    <w:basedOn w:val="a1"/>
    <w:next w:val="a1"/>
    <w:uiPriority w:val="39"/>
    <w:unhideWhenUsed/>
    <w:qFormat/>
    <w:pPr>
      <w:tabs>
        <w:tab w:val="right" w:leader="dot" w:pos="9345"/>
      </w:tabs>
      <w:spacing w:after="100"/>
    </w:pPr>
    <w:rPr>
      <w:rFonts w:eastAsia="Times New Roman"/>
    </w:rPr>
  </w:style>
  <w:style w:type="paragraph" w:styleId="25">
    <w:name w:val="toc 2"/>
    <w:basedOn w:val="a1"/>
    <w:next w:val="a1"/>
    <w:uiPriority w:val="39"/>
    <w:unhideWhenUsed/>
    <w:qFormat/>
    <w:pPr>
      <w:spacing w:after="100"/>
      <w:ind w:left="240"/>
    </w:pPr>
    <w:rPr>
      <w:rFonts w:eastAsia="Times New Roman"/>
    </w:rPr>
  </w:style>
  <w:style w:type="paragraph" w:styleId="aff4">
    <w:name w:val="Body Text Indent"/>
    <w:basedOn w:val="a1"/>
    <w:link w:val="aff5"/>
    <w:uiPriority w:val="99"/>
    <w:unhideWhenUsed/>
    <w:qFormat/>
    <w:pPr>
      <w:spacing w:after="120"/>
      <w:ind w:left="283"/>
    </w:pPr>
    <w:rPr>
      <w:rFonts w:eastAsia="Times New Roman"/>
      <w:sz w:val="20"/>
      <w:szCs w:val="20"/>
    </w:rPr>
  </w:style>
  <w:style w:type="paragraph" w:styleId="aff6">
    <w:name w:val="Title"/>
    <w:basedOn w:val="a1"/>
    <w:link w:val="aff7"/>
    <w:qFormat/>
    <w:pPr>
      <w:jc w:val="center"/>
    </w:pPr>
    <w:rPr>
      <w:rFonts w:eastAsia="Times New Roman"/>
      <w:b/>
      <w:bCs/>
      <w:sz w:val="28"/>
    </w:rPr>
  </w:style>
  <w:style w:type="paragraph" w:styleId="aff8">
    <w:name w:val="footer"/>
    <w:basedOn w:val="a1"/>
    <w:link w:val="aff9"/>
    <w:uiPriority w:val="99"/>
    <w:unhideWhenUsed/>
    <w:qFormat/>
    <w:pPr>
      <w:tabs>
        <w:tab w:val="center" w:pos="4677"/>
        <w:tab w:val="right" w:pos="9355"/>
      </w:tabs>
    </w:pPr>
  </w:style>
  <w:style w:type="paragraph" w:styleId="affa">
    <w:name w:val="Normal (Web)"/>
    <w:basedOn w:val="a1"/>
    <w:uiPriority w:val="99"/>
    <w:unhideWhenUsed/>
    <w:qFormat/>
    <w:pPr>
      <w:spacing w:before="240" w:after="240"/>
    </w:pPr>
    <w:rPr>
      <w:rFonts w:eastAsia="Times New Roman"/>
      <w:color w:val="252525"/>
    </w:rPr>
  </w:style>
  <w:style w:type="paragraph" w:styleId="26">
    <w:name w:val="Body Text Indent 2"/>
    <w:basedOn w:val="a1"/>
    <w:link w:val="27"/>
    <w:uiPriority w:val="99"/>
    <w:semiHidden/>
    <w:unhideWhenUsed/>
    <w:qFormat/>
    <w:pPr>
      <w:spacing w:after="120" w:line="480" w:lineRule="auto"/>
      <w:ind w:left="283"/>
    </w:pPr>
    <w:rPr>
      <w:rFonts w:eastAsia="Times New Roman"/>
      <w:sz w:val="20"/>
      <w:szCs w:val="20"/>
    </w:rPr>
  </w:style>
  <w:style w:type="paragraph" w:styleId="28">
    <w:name w:val="List Continue 2"/>
    <w:basedOn w:val="a1"/>
    <w:uiPriority w:val="99"/>
    <w:semiHidden/>
    <w:unhideWhenUsed/>
    <w:qFormat/>
    <w:pPr>
      <w:spacing w:after="120"/>
      <w:ind w:left="566"/>
      <w:contextualSpacing/>
    </w:pPr>
  </w:style>
  <w:style w:type="table" w:styleId="affb">
    <w:name w:val="Table Grid"/>
    <w:basedOn w:val="a3"/>
    <w:uiPriority w:val="59"/>
    <w:qFormat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m1">
    <w:name w:val="m_1_Пункт"/>
    <w:basedOn w:val="a1"/>
    <w:next w:val="a1"/>
    <w:qFormat/>
    <w:pPr>
      <w:keepNext/>
      <w:numPr>
        <w:numId w:val="1"/>
      </w:numPr>
      <w:ind w:left="360" w:hanging="360"/>
      <w:jc w:val="both"/>
    </w:pPr>
    <w:rPr>
      <w:rFonts w:eastAsia="Times New Roman"/>
      <w:b/>
      <w:caps/>
    </w:rPr>
  </w:style>
  <w:style w:type="paragraph" w:customStyle="1" w:styleId="m2">
    <w:name w:val="m_2_Пункт"/>
    <w:basedOn w:val="a1"/>
    <w:next w:val="a1"/>
    <w:qFormat/>
    <w:pPr>
      <w:keepNext/>
      <w:numPr>
        <w:ilvl w:val="1"/>
        <w:numId w:val="1"/>
      </w:numPr>
      <w:tabs>
        <w:tab w:val="clear" w:pos="360"/>
        <w:tab w:val="left" w:pos="510"/>
      </w:tabs>
      <w:ind w:left="574" w:hanging="432"/>
      <w:jc w:val="both"/>
    </w:pPr>
    <w:rPr>
      <w:rFonts w:eastAsia="Times New Roman"/>
      <w:b/>
    </w:rPr>
  </w:style>
  <w:style w:type="paragraph" w:customStyle="1" w:styleId="m3">
    <w:name w:val="m_3_Пункт"/>
    <w:basedOn w:val="a1"/>
    <w:next w:val="a1"/>
    <w:qFormat/>
    <w:pPr>
      <w:numPr>
        <w:ilvl w:val="2"/>
        <w:numId w:val="1"/>
      </w:numPr>
      <w:tabs>
        <w:tab w:val="left" w:pos="360"/>
      </w:tabs>
      <w:ind w:left="1224" w:hanging="504"/>
      <w:jc w:val="both"/>
    </w:pPr>
    <w:rPr>
      <w:rFonts w:eastAsia="Times New Roman"/>
      <w:b/>
      <w:lang w:val="en-US"/>
    </w:rPr>
  </w:style>
  <w:style w:type="character" w:customStyle="1" w:styleId="defaultlabelstyle3">
    <w:name w:val="defaultlabelstyle3"/>
    <w:basedOn w:val="a2"/>
    <w:qFormat/>
    <w:rPr>
      <w:rFonts w:ascii="Verdana" w:hAnsi="Verdana" w:hint="default"/>
      <w:color w:val="333333"/>
    </w:rPr>
  </w:style>
  <w:style w:type="table" w:customStyle="1" w:styleId="29">
    <w:name w:val="Сетка таблицы2"/>
    <w:basedOn w:val="a3"/>
    <w:uiPriority w:val="59"/>
    <w:qFormat/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ff0">
    <w:name w:val="Верхний колонтитул Знак"/>
    <w:basedOn w:val="a2"/>
    <w:link w:val="aff"/>
    <w:qFormat/>
    <w:rPr>
      <w:rFonts w:ascii="Times New Roman" w:eastAsia="SimSun" w:hAnsi="Times New Roman" w:cs="Times New Roman"/>
      <w:sz w:val="24"/>
      <w:szCs w:val="24"/>
      <w:lang w:eastAsia="ru-RU"/>
    </w:rPr>
  </w:style>
  <w:style w:type="character" w:customStyle="1" w:styleId="aff9">
    <w:name w:val="Нижний колонтитул Знак"/>
    <w:basedOn w:val="a2"/>
    <w:link w:val="aff8"/>
    <w:uiPriority w:val="99"/>
    <w:qFormat/>
    <w:rPr>
      <w:rFonts w:ascii="Times New Roman" w:eastAsia="SimSu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2"/>
    <w:link w:val="1"/>
    <w:uiPriority w:val="9"/>
    <w:qFormat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eastAsia="ru-RU"/>
    </w:rPr>
  </w:style>
  <w:style w:type="character" w:customStyle="1" w:styleId="21">
    <w:name w:val="Заголовок 2 Знак"/>
    <w:basedOn w:val="a2"/>
    <w:link w:val="20"/>
    <w:uiPriority w:val="9"/>
    <w:qFormat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eastAsia="ru-RU"/>
    </w:rPr>
  </w:style>
  <w:style w:type="character" w:customStyle="1" w:styleId="31">
    <w:name w:val="Заголовок 3 Знак"/>
    <w:basedOn w:val="a2"/>
    <w:link w:val="30"/>
    <w:uiPriority w:val="9"/>
    <w:semiHidden/>
    <w:qFormat/>
    <w:rPr>
      <w:rFonts w:asciiTheme="majorHAnsi" w:eastAsiaTheme="majorEastAsia" w:hAnsiTheme="majorHAnsi" w:cstheme="majorBidi"/>
      <w:b/>
      <w:bCs/>
      <w:color w:val="4472C4" w:themeColor="accent1"/>
      <w:sz w:val="24"/>
      <w:szCs w:val="24"/>
      <w:lang w:eastAsia="ru-RU"/>
    </w:rPr>
  </w:style>
  <w:style w:type="character" w:customStyle="1" w:styleId="70">
    <w:name w:val="Заголовок 7 Знак"/>
    <w:basedOn w:val="a2"/>
    <w:link w:val="7"/>
    <w:uiPriority w:val="9"/>
    <w:semiHidden/>
    <w:qFormat/>
    <w:rPr>
      <w:rFonts w:asciiTheme="majorHAnsi" w:eastAsiaTheme="majorEastAsia" w:hAnsiTheme="majorHAnsi" w:cstheme="majorBidi"/>
      <w:i/>
      <w:iCs/>
      <w:color w:val="1F3864" w:themeColor="accent1" w:themeShade="80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semiHidden/>
    <w:qFormat/>
    <w:rPr>
      <w:rFonts w:asciiTheme="majorHAnsi" w:eastAsiaTheme="majorEastAsia" w:hAnsiTheme="majorHAnsi" w:cstheme="majorBidi"/>
      <w:color w:val="262626" w:themeColor="text1" w:themeTint="D9"/>
      <w:sz w:val="21"/>
      <w:szCs w:val="21"/>
      <w:lang w:eastAsia="ru-RU"/>
    </w:rPr>
  </w:style>
  <w:style w:type="character" w:customStyle="1" w:styleId="aff7">
    <w:name w:val="Заголовок Знак"/>
    <w:basedOn w:val="a2"/>
    <w:link w:val="aff6"/>
    <w:qFormat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fa">
    <w:name w:val="Текст примечания Знак"/>
    <w:basedOn w:val="a2"/>
    <w:link w:val="af9"/>
    <w:uiPriority w:val="99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c">
    <w:name w:val="Тема примечания Знак"/>
    <w:basedOn w:val="afa"/>
    <w:link w:val="afb"/>
    <w:semiHidden/>
    <w:qFormat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f6">
    <w:name w:val="Текст выноски Знак"/>
    <w:basedOn w:val="a2"/>
    <w:link w:val="af5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match">
    <w:name w:val="match"/>
    <w:basedOn w:val="a2"/>
    <w:qFormat/>
  </w:style>
  <w:style w:type="paragraph" w:customStyle="1" w:styleId="FORMATTEXT">
    <w:name w:val=".FORMATTEXT"/>
    <w:uiPriority w:val="99"/>
    <w:qFormat/>
    <w:pPr>
      <w:widowControl w:val="0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2"/>
    <w:qFormat/>
  </w:style>
  <w:style w:type="paragraph" w:customStyle="1" w:styleId="formattext0">
    <w:name w:val="formattext"/>
    <w:basedOn w:val="a1"/>
    <w:qFormat/>
    <w:pPr>
      <w:spacing w:before="100" w:beforeAutospacing="1" w:after="100" w:afterAutospacing="1"/>
    </w:pPr>
    <w:rPr>
      <w:rFonts w:eastAsia="Times New Roman"/>
    </w:rPr>
  </w:style>
  <w:style w:type="paragraph" w:styleId="affc">
    <w:name w:val="List Paragraph"/>
    <w:basedOn w:val="a1"/>
    <w:link w:val="affd"/>
    <w:uiPriority w:val="34"/>
    <w:qFormat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affe">
    <w:name w:val="."/>
    <w:uiPriority w:val="99"/>
    <w:qFormat/>
    <w:pPr>
      <w:widowControl w:val="0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afe">
    <w:name w:val="Текст сноски Знак"/>
    <w:basedOn w:val="a2"/>
    <w:link w:val="afd"/>
    <w:uiPriority w:val="99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qFormat/>
    <w:rPr>
      <w:rFonts w:ascii="Times New Roman" w:hAnsi="Times New Roman" w:cs="Times New Roman"/>
      <w:color w:val="000000"/>
      <w:sz w:val="24"/>
      <w:szCs w:val="24"/>
      <w:lang w:eastAsia="en-US"/>
    </w:rPr>
  </w:style>
  <w:style w:type="character" w:customStyle="1" w:styleId="afff">
    <w:name w:val="Гипертекстовая ссылка"/>
    <w:basedOn w:val="a2"/>
    <w:uiPriority w:val="99"/>
    <w:qFormat/>
    <w:rPr>
      <w:rFonts w:ascii="Times New Roman" w:hAnsi="Times New Roman" w:cs="Times New Roman" w:hint="default"/>
      <w:color w:val="000000"/>
      <w:sz w:val="26"/>
    </w:rPr>
  </w:style>
  <w:style w:type="paragraph" w:customStyle="1" w:styleId="ConsPlusCell">
    <w:name w:val="ConsPlusCell"/>
    <w:uiPriority w:val="99"/>
    <w:qFormat/>
    <w:rPr>
      <w:rFonts w:ascii="Arial" w:hAnsi="Arial" w:cs="Arial"/>
      <w:sz w:val="24"/>
      <w:szCs w:val="24"/>
      <w:lang w:eastAsia="en-US"/>
    </w:rPr>
  </w:style>
  <w:style w:type="paragraph" w:customStyle="1" w:styleId="ConsPlusNormal">
    <w:name w:val="ConsPlusNormal"/>
    <w:qFormat/>
    <w:pPr>
      <w:widowControl w:val="0"/>
    </w:pPr>
    <w:rPr>
      <w:rFonts w:ascii="Arial" w:eastAsiaTheme="minorEastAsia" w:hAnsi="Arial" w:cs="Arial"/>
    </w:rPr>
  </w:style>
  <w:style w:type="paragraph" w:customStyle="1" w:styleId="headertext">
    <w:name w:val="headertext"/>
    <w:basedOn w:val="a1"/>
    <w:qFormat/>
    <w:pPr>
      <w:spacing w:before="100" w:beforeAutospacing="1" w:after="100" w:afterAutospacing="1"/>
    </w:pPr>
    <w:rPr>
      <w:rFonts w:eastAsia="Times New Roman"/>
    </w:rPr>
  </w:style>
  <w:style w:type="paragraph" w:styleId="afff0">
    <w:name w:val="No Spacing"/>
    <w:uiPriority w:val="1"/>
    <w:qFormat/>
    <w:rPr>
      <w:sz w:val="22"/>
      <w:szCs w:val="22"/>
      <w:lang w:eastAsia="en-US"/>
    </w:rPr>
  </w:style>
  <w:style w:type="paragraph" w:customStyle="1" w:styleId="13">
    <w:name w:val="Рецензия1"/>
    <w:hidden/>
    <w:uiPriority w:val="99"/>
    <w:semiHidden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35">
    <w:name w:val="Основной текст с отступом 3 Знак"/>
    <w:basedOn w:val="a2"/>
    <w:link w:val="34"/>
    <w:qFormat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8">
    <w:name w:val="Текст концевой сноски Знак"/>
    <w:basedOn w:val="a2"/>
    <w:link w:val="af7"/>
    <w:uiPriority w:val="99"/>
    <w:semiHidden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4">
    <w:name w:val="Основной текст Знак1"/>
    <w:basedOn w:val="a2"/>
    <w:uiPriority w:val="99"/>
    <w:qFormat/>
    <w:rPr>
      <w:rFonts w:ascii="Arial" w:hAnsi="Arial" w:cs="Arial" w:hint="default"/>
      <w:shd w:val="clear" w:color="auto" w:fill="FFFFFF"/>
    </w:rPr>
  </w:style>
  <w:style w:type="character" w:customStyle="1" w:styleId="aff2">
    <w:name w:val="Основной текст Знак"/>
    <w:basedOn w:val="a2"/>
    <w:link w:val="aff1"/>
    <w:uiPriority w:val="99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1">
    <w:name w:val="Style31"/>
    <w:basedOn w:val="a1"/>
    <w:uiPriority w:val="99"/>
    <w:qFormat/>
    <w:pPr>
      <w:widowControl w:val="0"/>
      <w:spacing w:line="269" w:lineRule="exact"/>
      <w:jc w:val="both"/>
    </w:pPr>
    <w:rPr>
      <w:rFonts w:eastAsiaTheme="minorEastAsia"/>
    </w:rPr>
  </w:style>
  <w:style w:type="character" w:customStyle="1" w:styleId="FontStyle37">
    <w:name w:val="Font Style37"/>
    <w:basedOn w:val="a2"/>
    <w:uiPriority w:val="99"/>
    <w:qFormat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3">
    <w:name w:val="Style13"/>
    <w:basedOn w:val="a1"/>
    <w:uiPriority w:val="99"/>
    <w:qFormat/>
    <w:pPr>
      <w:widowControl w:val="0"/>
      <w:spacing w:line="274" w:lineRule="exact"/>
      <w:ind w:firstLine="677"/>
      <w:jc w:val="both"/>
    </w:pPr>
    <w:rPr>
      <w:rFonts w:eastAsiaTheme="minorEastAsia"/>
    </w:rPr>
  </w:style>
  <w:style w:type="character" w:customStyle="1" w:styleId="affd">
    <w:name w:val="Абзац списка Знак"/>
    <w:link w:val="affc"/>
    <w:uiPriority w:val="34"/>
    <w:qFormat/>
  </w:style>
  <w:style w:type="character" w:customStyle="1" w:styleId="CourierNew">
    <w:name w:val="Основной текст + Courier New"/>
    <w:uiPriority w:val="99"/>
    <w:qFormat/>
    <w:rPr>
      <w:rFonts w:ascii="Courier New" w:hAnsi="Courier New"/>
      <w:b/>
      <w:sz w:val="34"/>
      <w:u w:val="none"/>
    </w:rPr>
  </w:style>
  <w:style w:type="character" w:customStyle="1" w:styleId="2a">
    <w:name w:val="Основной текст (2)_"/>
    <w:link w:val="2b"/>
    <w:qFormat/>
    <w:rPr>
      <w:b/>
      <w:bCs/>
      <w:sz w:val="23"/>
      <w:szCs w:val="23"/>
      <w:shd w:val="clear" w:color="auto" w:fill="FFFFFF"/>
    </w:rPr>
  </w:style>
  <w:style w:type="paragraph" w:customStyle="1" w:styleId="2b">
    <w:name w:val="Основной текст (2)"/>
    <w:basedOn w:val="a1"/>
    <w:link w:val="2a"/>
    <w:qFormat/>
    <w:pPr>
      <w:widowControl w:val="0"/>
      <w:shd w:val="clear" w:color="auto" w:fill="FFFFFF"/>
      <w:spacing w:before="900" w:after="60" w:line="240" w:lineRule="atLeast"/>
      <w:jc w:val="center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character" w:customStyle="1" w:styleId="15">
    <w:name w:val="Заголовок №1_"/>
    <w:link w:val="16"/>
    <w:uiPriority w:val="99"/>
    <w:qFormat/>
    <w:rPr>
      <w:b/>
      <w:bCs/>
      <w:sz w:val="23"/>
      <w:szCs w:val="23"/>
      <w:shd w:val="clear" w:color="auto" w:fill="FFFFFF"/>
    </w:rPr>
  </w:style>
  <w:style w:type="paragraph" w:customStyle="1" w:styleId="16">
    <w:name w:val="Заголовок №1"/>
    <w:basedOn w:val="a1"/>
    <w:link w:val="15"/>
    <w:uiPriority w:val="99"/>
    <w:qFormat/>
    <w:pPr>
      <w:widowControl w:val="0"/>
      <w:shd w:val="clear" w:color="auto" w:fill="FFFFFF"/>
      <w:spacing w:before="480" w:line="274" w:lineRule="exact"/>
      <w:jc w:val="both"/>
      <w:outlineLvl w:val="0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character" w:customStyle="1" w:styleId="type2">
    <w:name w:val="type2"/>
    <w:basedOn w:val="a2"/>
    <w:qFormat/>
    <w:rPr>
      <w:color w:val="000000"/>
    </w:rPr>
  </w:style>
  <w:style w:type="character" w:customStyle="1" w:styleId="EmailStyle351">
    <w:name w:val="EmailStyle351"/>
    <w:basedOn w:val="a2"/>
    <w:uiPriority w:val="99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spec-type1">
    <w:name w:val="spec-type1"/>
    <w:basedOn w:val="a2"/>
    <w:qFormat/>
    <w:rPr>
      <w:rFonts w:ascii="segoeuib" w:hAnsi="segoeuib" w:hint="default"/>
      <w:color w:val="090000"/>
      <w:sz w:val="22"/>
      <w:szCs w:val="22"/>
    </w:rPr>
  </w:style>
  <w:style w:type="character" w:customStyle="1" w:styleId="spec-value1">
    <w:name w:val="spec-value1"/>
    <w:basedOn w:val="a2"/>
    <w:qFormat/>
    <w:rPr>
      <w:rFonts w:ascii="segoeui" w:hAnsi="segoeui" w:hint="default"/>
      <w:color w:val="090000"/>
      <w:sz w:val="22"/>
      <w:szCs w:val="22"/>
    </w:rPr>
  </w:style>
  <w:style w:type="paragraph" w:customStyle="1" w:styleId="CharChar">
    <w:name w:val="Char Char"/>
    <w:basedOn w:val="a1"/>
    <w:qFormat/>
    <w:pPr>
      <w:spacing w:after="160" w:line="240" w:lineRule="exact"/>
      <w:jc w:val="both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ConsPlusTitle">
    <w:name w:val="ConsPlusTitle"/>
    <w:qFormat/>
    <w:pPr>
      <w:widowControl w:val="0"/>
    </w:pPr>
    <w:rPr>
      <w:rFonts w:ascii="Calibri" w:eastAsia="Times New Roman" w:hAnsi="Calibri" w:cs="Calibri"/>
      <w:b/>
      <w:sz w:val="22"/>
    </w:rPr>
  </w:style>
  <w:style w:type="paragraph" w:customStyle="1" w:styleId="17">
    <w:name w:val="Заголовок оглавления1"/>
    <w:basedOn w:val="1"/>
    <w:next w:val="a1"/>
    <w:uiPriority w:val="39"/>
    <w:semiHidden/>
    <w:unhideWhenUsed/>
    <w:qFormat/>
    <w:pPr>
      <w:spacing w:line="276" w:lineRule="auto"/>
      <w:outlineLvl w:val="9"/>
    </w:pPr>
  </w:style>
  <w:style w:type="character" w:customStyle="1" w:styleId="18">
    <w:name w:val="Название книги1"/>
    <w:basedOn w:val="a2"/>
    <w:uiPriority w:val="33"/>
    <w:qFormat/>
    <w:rPr>
      <w:b/>
      <w:bCs/>
      <w:smallCaps/>
      <w:spacing w:val="5"/>
    </w:rPr>
  </w:style>
  <w:style w:type="character" w:customStyle="1" w:styleId="mChar">
    <w:name w:val="m_ПростойТекст Char"/>
    <w:link w:val="m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">
    <w:name w:val="m_ПростойТекст"/>
    <w:basedOn w:val="a1"/>
    <w:link w:val="mChar"/>
    <w:qFormat/>
    <w:pPr>
      <w:jc w:val="both"/>
    </w:pPr>
    <w:rPr>
      <w:rFonts w:eastAsia="Times New Roman"/>
    </w:rPr>
  </w:style>
  <w:style w:type="paragraph" w:customStyle="1" w:styleId="m0">
    <w:name w:val="m_ТекстТаблицы"/>
    <w:basedOn w:val="m"/>
    <w:qFormat/>
    <w:pPr>
      <w:jc w:val="left"/>
    </w:pPr>
    <w:rPr>
      <w:sz w:val="20"/>
    </w:rPr>
  </w:style>
  <w:style w:type="paragraph" w:customStyle="1" w:styleId="m4">
    <w:name w:val="m_ПромШапка"/>
    <w:basedOn w:val="m0"/>
    <w:qFormat/>
    <w:pPr>
      <w:keepNext/>
      <w:jc w:val="center"/>
    </w:pPr>
    <w:rPr>
      <w:b/>
      <w:bCs/>
    </w:rPr>
  </w:style>
  <w:style w:type="paragraph" w:customStyle="1" w:styleId="m5">
    <w:name w:val="m_ШапкаТаблицы"/>
    <w:basedOn w:val="m"/>
    <w:qFormat/>
    <w:pPr>
      <w:keepNext/>
      <w:shd w:val="clear" w:color="auto" w:fill="D9D9D9"/>
      <w:jc w:val="center"/>
    </w:pPr>
    <w:rPr>
      <w:b/>
      <w:sz w:val="20"/>
    </w:rPr>
  </w:style>
  <w:style w:type="character" w:customStyle="1" w:styleId="extended-textshort">
    <w:name w:val="extended-text__short"/>
    <w:basedOn w:val="a2"/>
    <w:qFormat/>
  </w:style>
  <w:style w:type="paragraph" w:customStyle="1" w:styleId="2c">
    <w:name w:val="Заголовок №2"/>
    <w:basedOn w:val="a1"/>
    <w:link w:val="2d"/>
    <w:uiPriority w:val="99"/>
    <w:qFormat/>
    <w:pPr>
      <w:shd w:val="clear" w:color="auto" w:fill="FFFFFF"/>
      <w:spacing w:after="240" w:line="240" w:lineRule="atLeast"/>
      <w:outlineLvl w:val="1"/>
    </w:pPr>
    <w:rPr>
      <w:rFonts w:eastAsia="Arial Unicode MS"/>
      <w:b/>
      <w:bCs/>
      <w:sz w:val="22"/>
      <w:szCs w:val="22"/>
    </w:rPr>
  </w:style>
  <w:style w:type="character" w:customStyle="1" w:styleId="2d">
    <w:name w:val="Заголовок №2_"/>
    <w:basedOn w:val="a2"/>
    <w:link w:val="2c"/>
    <w:uiPriority w:val="99"/>
    <w:qFormat/>
    <w:rPr>
      <w:rFonts w:ascii="Times New Roman" w:eastAsia="Arial Unicode MS" w:hAnsi="Times New Roman" w:cs="Times New Roman"/>
      <w:b/>
      <w:bCs/>
      <w:shd w:val="clear" w:color="auto" w:fill="FFFFFF"/>
      <w:lang w:eastAsia="ru-RU"/>
    </w:rPr>
  </w:style>
  <w:style w:type="character" w:customStyle="1" w:styleId="afff1">
    <w:name w:val="Основной текст + Полужирный"/>
    <w:qFormat/>
    <w:rPr>
      <w:rFonts w:ascii="Times New Roman" w:hAnsi="Times New Roman"/>
      <w:b/>
      <w:spacing w:val="0"/>
      <w:sz w:val="22"/>
    </w:rPr>
  </w:style>
  <w:style w:type="character" w:customStyle="1" w:styleId="36">
    <w:name w:val="Основной текст (3)_"/>
    <w:basedOn w:val="a2"/>
    <w:link w:val="310"/>
    <w:qFormat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310">
    <w:name w:val="Основной текст (3)1"/>
    <w:basedOn w:val="a1"/>
    <w:link w:val="36"/>
    <w:qFormat/>
    <w:pPr>
      <w:shd w:val="clear" w:color="auto" w:fill="FFFFFF"/>
      <w:spacing w:before="60" w:line="240" w:lineRule="atLeast"/>
    </w:pPr>
    <w:rPr>
      <w:rFonts w:eastAsiaTheme="minorHAnsi"/>
      <w:b/>
      <w:bCs/>
      <w:sz w:val="22"/>
      <w:szCs w:val="22"/>
      <w:lang w:eastAsia="en-US"/>
    </w:rPr>
  </w:style>
  <w:style w:type="character" w:customStyle="1" w:styleId="63">
    <w:name w:val="Основной текст (6)_"/>
    <w:basedOn w:val="a2"/>
    <w:link w:val="64"/>
    <w:uiPriority w:val="99"/>
    <w:qFormat/>
    <w:rPr>
      <w:rFonts w:ascii="Times New Roman" w:hAnsi="Times New Roman" w:cs="Times New Roman"/>
      <w:sz w:val="11"/>
      <w:szCs w:val="11"/>
      <w:shd w:val="clear" w:color="auto" w:fill="FFFFFF"/>
    </w:rPr>
  </w:style>
  <w:style w:type="paragraph" w:customStyle="1" w:styleId="64">
    <w:name w:val="Основной текст (6)"/>
    <w:basedOn w:val="a1"/>
    <w:link w:val="63"/>
    <w:uiPriority w:val="99"/>
    <w:qFormat/>
    <w:pPr>
      <w:shd w:val="clear" w:color="auto" w:fill="FFFFFF"/>
      <w:spacing w:before="6360" w:line="240" w:lineRule="atLeast"/>
    </w:pPr>
    <w:rPr>
      <w:rFonts w:eastAsiaTheme="minorHAnsi"/>
      <w:sz w:val="11"/>
      <w:szCs w:val="11"/>
      <w:lang w:eastAsia="en-US"/>
    </w:rPr>
  </w:style>
  <w:style w:type="character" w:customStyle="1" w:styleId="afff2">
    <w:name w:val="Основной текст_"/>
    <w:basedOn w:val="a2"/>
    <w:link w:val="19"/>
    <w:qFormat/>
    <w:rPr>
      <w:rFonts w:eastAsia="Times New Roman" w:cs="Times New Roman"/>
      <w:spacing w:val="6"/>
      <w:sz w:val="21"/>
      <w:szCs w:val="21"/>
      <w:shd w:val="clear" w:color="auto" w:fill="FFFFFF"/>
    </w:rPr>
  </w:style>
  <w:style w:type="paragraph" w:customStyle="1" w:styleId="19">
    <w:name w:val="Основной текст1"/>
    <w:basedOn w:val="a1"/>
    <w:link w:val="afff2"/>
    <w:qFormat/>
    <w:pPr>
      <w:shd w:val="clear" w:color="auto" w:fill="FFFFFF"/>
      <w:spacing w:line="240" w:lineRule="atLeast"/>
      <w:jc w:val="both"/>
    </w:pPr>
    <w:rPr>
      <w:rFonts w:asciiTheme="minorHAnsi" w:eastAsia="Times New Roman" w:hAnsiTheme="minorHAnsi"/>
      <w:spacing w:val="6"/>
      <w:sz w:val="21"/>
      <w:szCs w:val="21"/>
      <w:lang w:eastAsia="en-US"/>
    </w:rPr>
  </w:style>
  <w:style w:type="character" w:customStyle="1" w:styleId="FontStyle53">
    <w:name w:val="Font Style53"/>
    <w:uiPriority w:val="99"/>
    <w:qFormat/>
    <w:rPr>
      <w:rFonts w:ascii="Calibri" w:hAnsi="Calibri"/>
      <w:color w:val="000000"/>
      <w:sz w:val="20"/>
    </w:rPr>
  </w:style>
  <w:style w:type="paragraph" w:customStyle="1" w:styleId="Style10">
    <w:name w:val="Style10"/>
    <w:basedOn w:val="a1"/>
    <w:uiPriority w:val="99"/>
    <w:qFormat/>
    <w:pPr>
      <w:widowControl w:val="0"/>
    </w:pPr>
    <w:rPr>
      <w:rFonts w:ascii="Calibri" w:eastAsia="Arial Unicode MS" w:hAnsi="Calibri"/>
    </w:rPr>
  </w:style>
  <w:style w:type="paragraph" w:customStyle="1" w:styleId="1a">
    <w:name w:val="Без интервала1"/>
    <w:qFormat/>
    <w:pPr>
      <w:spacing w:line="100" w:lineRule="atLeast"/>
    </w:pPr>
    <w:rPr>
      <w:rFonts w:ascii="Calibri" w:eastAsia="SimSun" w:hAnsi="Calibri" w:cs="Calibri"/>
      <w:sz w:val="22"/>
      <w:szCs w:val="22"/>
      <w:lang w:eastAsia="ar-SA"/>
    </w:rPr>
  </w:style>
  <w:style w:type="character" w:customStyle="1" w:styleId="aff5">
    <w:name w:val="Основной текст с отступом Знак"/>
    <w:basedOn w:val="a2"/>
    <w:link w:val="aff4"/>
    <w:uiPriority w:val="99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10">
    <w:name w:val="Основной текст с отступом 21"/>
    <w:basedOn w:val="a1"/>
    <w:qFormat/>
    <w:pPr>
      <w:widowControl w:val="0"/>
      <w:ind w:left="567"/>
    </w:pPr>
    <w:rPr>
      <w:rFonts w:eastAsia="Times New Roman"/>
      <w:sz w:val="20"/>
      <w:szCs w:val="20"/>
    </w:rPr>
  </w:style>
  <w:style w:type="paragraph" w:customStyle="1" w:styleId="4">
    <w:name w:val="Стиль4"/>
    <w:basedOn w:val="a1"/>
    <w:qFormat/>
    <w:pPr>
      <w:numPr>
        <w:ilvl w:val="2"/>
        <w:numId w:val="2"/>
      </w:numPr>
      <w:tabs>
        <w:tab w:val="left" w:pos="697"/>
      </w:tabs>
      <w:spacing w:before="80"/>
      <w:ind w:left="697" w:hanging="697"/>
      <w:jc w:val="both"/>
    </w:pPr>
    <w:rPr>
      <w:rFonts w:eastAsia="Times New Roman"/>
      <w:sz w:val="22"/>
      <w:szCs w:val="22"/>
    </w:rPr>
  </w:style>
  <w:style w:type="paragraph" w:customStyle="1" w:styleId="5">
    <w:name w:val="Стиль5"/>
    <w:basedOn w:val="a1"/>
    <w:qFormat/>
    <w:pPr>
      <w:numPr>
        <w:ilvl w:val="1"/>
        <w:numId w:val="2"/>
      </w:numPr>
      <w:shd w:val="clear" w:color="auto" w:fill="FFFFFF"/>
      <w:tabs>
        <w:tab w:val="left" w:pos="697"/>
      </w:tabs>
      <w:spacing w:before="80"/>
      <w:ind w:left="697" w:hanging="697"/>
    </w:pPr>
    <w:rPr>
      <w:rFonts w:eastAsia="Times New Roman"/>
      <w:b/>
      <w:sz w:val="22"/>
      <w:szCs w:val="22"/>
      <w:lang w:val="zh-CN" w:eastAsia="zh-CN"/>
    </w:rPr>
  </w:style>
  <w:style w:type="paragraph" w:customStyle="1" w:styleId="6">
    <w:name w:val="Стиль6"/>
    <w:basedOn w:val="a1"/>
    <w:qFormat/>
    <w:pPr>
      <w:numPr>
        <w:ilvl w:val="3"/>
        <w:numId w:val="2"/>
      </w:numPr>
      <w:spacing w:before="80"/>
      <w:jc w:val="both"/>
    </w:pPr>
    <w:rPr>
      <w:rFonts w:eastAsia="Times New Roman"/>
      <w:sz w:val="22"/>
      <w:szCs w:val="22"/>
    </w:rPr>
  </w:style>
  <w:style w:type="paragraph" w:customStyle="1" w:styleId="3">
    <w:name w:val="Стиль3"/>
    <w:basedOn w:val="5"/>
    <w:qFormat/>
    <w:pPr>
      <w:numPr>
        <w:ilvl w:val="0"/>
      </w:numPr>
      <w:tabs>
        <w:tab w:val="left" w:pos="360"/>
      </w:tabs>
      <w:ind w:left="697" w:hanging="697"/>
    </w:pPr>
    <w:rPr>
      <w:b w:val="0"/>
    </w:rPr>
  </w:style>
  <w:style w:type="paragraph" w:customStyle="1" w:styleId="1b">
    <w:name w:val="Заголовок1"/>
    <w:basedOn w:val="a1"/>
    <w:qFormat/>
    <w:pPr>
      <w:spacing w:before="40" w:after="40"/>
      <w:ind w:firstLine="720"/>
      <w:jc w:val="center"/>
    </w:pPr>
    <w:rPr>
      <w:rFonts w:ascii="Garamond" w:eastAsia="Times New Roman" w:hAnsi="Garamond"/>
      <w:b/>
      <w:color w:val="000000"/>
      <w:spacing w:val="-10"/>
      <w:sz w:val="28"/>
      <w:szCs w:val="20"/>
    </w:rPr>
  </w:style>
  <w:style w:type="table" w:customStyle="1" w:styleId="TableNormal">
    <w:name w:val="Table Normal"/>
    <w:uiPriority w:val="2"/>
    <w:semiHidden/>
    <w:unhideWhenUsed/>
    <w:qFormat/>
    <w:pPr>
      <w:widowControl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pPr>
      <w:widowControl w:val="0"/>
      <w:spacing w:before="28"/>
      <w:jc w:val="center"/>
    </w:pPr>
    <w:rPr>
      <w:rFonts w:ascii="Calibri" w:eastAsia="Calibri" w:hAnsi="Calibri" w:cs="Calibri"/>
      <w:sz w:val="22"/>
      <w:szCs w:val="22"/>
      <w:lang w:eastAsia="en-US"/>
    </w:rPr>
  </w:style>
  <w:style w:type="paragraph" w:customStyle="1" w:styleId="afff3">
    <w:name w:val="Таблица шапка"/>
    <w:basedOn w:val="a1"/>
    <w:uiPriority w:val="99"/>
    <w:qFormat/>
    <w:pPr>
      <w:keepNext/>
      <w:spacing w:before="40" w:after="40"/>
      <w:ind w:left="57" w:right="57"/>
    </w:pPr>
    <w:rPr>
      <w:rFonts w:eastAsia="Times New Roman"/>
      <w:szCs w:val="20"/>
    </w:rPr>
  </w:style>
  <w:style w:type="paragraph" w:customStyle="1" w:styleId="afff4">
    <w:name w:val="Таблица текст"/>
    <w:basedOn w:val="a1"/>
    <w:uiPriority w:val="99"/>
    <w:qFormat/>
    <w:pPr>
      <w:spacing w:before="40" w:after="40"/>
      <w:ind w:left="57" w:right="57"/>
    </w:pPr>
    <w:rPr>
      <w:rFonts w:eastAsia="Times New Roman"/>
      <w:sz w:val="28"/>
      <w:szCs w:val="20"/>
    </w:rPr>
  </w:style>
  <w:style w:type="character" w:customStyle="1" w:styleId="27">
    <w:name w:val="Основной текст с отступом 2 Знак"/>
    <w:basedOn w:val="a2"/>
    <w:link w:val="26"/>
    <w:uiPriority w:val="99"/>
    <w:semiHidden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c">
    <w:name w:val="Сетка таблицы1"/>
    <w:basedOn w:val="a3"/>
    <w:qFormat/>
    <w:rPr>
      <w:rFonts w:ascii="Cambria" w:eastAsia="Times New Roman" w:hAnsi="Cambria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Стиль номер обычный"/>
    <w:basedOn w:val="28"/>
    <w:qFormat/>
    <w:pPr>
      <w:numPr>
        <w:ilvl w:val="2"/>
        <w:numId w:val="3"/>
      </w:numPr>
      <w:tabs>
        <w:tab w:val="clear" w:pos="1571"/>
        <w:tab w:val="left" w:pos="360"/>
      </w:tabs>
      <w:ind w:left="566" w:firstLine="0"/>
      <w:jc w:val="both"/>
    </w:pPr>
    <w:rPr>
      <w:rFonts w:eastAsia="Times New Roman"/>
      <w:sz w:val="28"/>
      <w:szCs w:val="20"/>
    </w:rPr>
  </w:style>
  <w:style w:type="paragraph" w:customStyle="1" w:styleId="2">
    <w:name w:val="Стиль уровень 2"/>
    <w:basedOn w:val="a1"/>
    <w:next w:val="a"/>
    <w:qFormat/>
    <w:pPr>
      <w:keepNext/>
      <w:numPr>
        <w:ilvl w:val="1"/>
        <w:numId w:val="3"/>
      </w:numPr>
      <w:jc w:val="both"/>
      <w:outlineLvl w:val="0"/>
    </w:pPr>
    <w:rPr>
      <w:rFonts w:eastAsia="Times New Roman"/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pPr>
      <w:numPr>
        <w:ilvl w:val="3"/>
      </w:numPr>
      <w:spacing w:after="0"/>
      <w:ind w:left="1818" w:hanging="720"/>
    </w:pPr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0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4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2EBD0E-65DD-474C-8D21-A23E51E4A1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14</Pages>
  <Words>4086</Words>
  <Characters>23291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Юровских Наталья Анатольевна</dc:creator>
  <cp:lastModifiedBy>Краснова Диана Николаевна</cp:lastModifiedBy>
  <cp:revision>27</cp:revision>
  <dcterms:created xsi:type="dcterms:W3CDTF">2024-06-06T12:10:00Z</dcterms:created>
  <dcterms:modified xsi:type="dcterms:W3CDTF">2025-10-15T10:23:00Z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1049-11.1.0.11691</vt:lpwstr>
  </property>
</Properties>
</file>